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23DFB" w14:textId="466CB48A" w:rsidR="001D71CC" w:rsidRDefault="00FB3E0C" w:rsidP="00A6359B">
      <w:pPr>
        <w:rPr>
          <w:rStyle w:val="Strong"/>
          <w:rFonts w:ascii="Helvetica" w:hAnsi="Helvetica" w:cs="Arial"/>
          <w:b w:val="0"/>
          <w:color w:val="E36C0A" w:themeColor="accent6" w:themeShade="BF"/>
          <w:sz w:val="36"/>
          <w:szCs w:val="28"/>
        </w:rPr>
      </w:pPr>
      <w:r>
        <w:rPr>
          <w:rFonts w:ascii="Helvetica" w:hAnsi="Helvetica" w:cs="Arial"/>
          <w:bCs/>
          <w:noProof/>
          <w:color w:val="E36C0A" w:themeColor="accent6" w:themeShade="BF"/>
          <w:sz w:val="36"/>
          <w:szCs w:val="28"/>
        </w:rPr>
        <w:object w:dxaOrig="1440" w:dyaOrig="1440" w14:anchorId="4950B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9pt;margin-top:16.65pt;width:182.3pt;height:42.3pt;z-index:251666432;mso-position-horizontal-relative:text;mso-position-vertical-relative:text;mso-width-relative:page;mso-height-relative:page" wrapcoords="-69 0 -69 21300 21600 21300 21600 0 -69 0">
            <v:imagedata r:id="rId6" o:title=""/>
            <w10:wrap type="tight"/>
          </v:shape>
          <o:OLEObject Type="Embed" ProgID="AcroExch.Document.DC" ShapeID="_x0000_s1026" DrawAspect="Content" ObjectID="_1622623477" r:id="rId7"/>
        </w:object>
      </w:r>
      <w:r>
        <w:rPr>
          <w:rFonts w:ascii="Helvetica" w:hAnsi="Helvetica" w:cs="Arial"/>
          <w:bCs/>
          <w:noProof/>
          <w:color w:val="E36C0A" w:themeColor="accent6" w:themeShade="BF"/>
          <w:sz w:val="36"/>
          <w:szCs w:val="28"/>
        </w:rPr>
        <w:drawing>
          <wp:anchor distT="0" distB="0" distL="114300" distR="114300" simplePos="0" relativeHeight="251663360" behindDoc="1" locked="0" layoutInCell="1" allowOverlap="1" wp14:anchorId="109A1B81" wp14:editId="70D563D0">
            <wp:simplePos x="0" y="0"/>
            <wp:positionH relativeFrom="column">
              <wp:posOffset>1357103</wp:posOffset>
            </wp:positionH>
            <wp:positionV relativeFrom="paragraph">
              <wp:posOffset>126365</wp:posOffset>
            </wp:positionV>
            <wp:extent cx="61722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0667" y="21009"/>
                <wp:lineTo x="206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EL Small Space Black Plectrum Logo CMYK_UEL_plectrum_black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BD274CF" wp14:editId="64548C10">
            <wp:simplePos x="0" y="0"/>
            <wp:positionH relativeFrom="column">
              <wp:posOffset>4719185</wp:posOffset>
            </wp:positionH>
            <wp:positionV relativeFrom="paragraph">
              <wp:posOffset>1554</wp:posOffset>
            </wp:positionV>
            <wp:extent cx="1381125" cy="690245"/>
            <wp:effectExtent l="0" t="0" r="9525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1B7" w:rsidRPr="00E9614E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 wp14:anchorId="76CA8E31" wp14:editId="718B95A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011555" cy="1011555"/>
            <wp:effectExtent l="0" t="0" r="0" b="0"/>
            <wp:wrapTight wrapText="bothSides">
              <wp:wrapPolygon edited="0">
                <wp:start x="0" y="0"/>
                <wp:lineTo x="0" y="21153"/>
                <wp:lineTo x="21153" y="21153"/>
                <wp:lineTo x="21153" y="0"/>
                <wp:lineTo x="0" y="0"/>
              </wp:wrapPolygon>
            </wp:wrapTight>
            <wp:docPr id="2" name="Picture 2" descr="N: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logo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7A817" w14:textId="16027596" w:rsidR="001D71CC" w:rsidRPr="002454F8" w:rsidRDefault="002454F8" w:rsidP="00A6359B">
      <w:pPr>
        <w:rPr>
          <w:rStyle w:val="Strong"/>
          <w:rFonts w:ascii="Helvetica" w:hAnsi="Helvetica" w:cs="Arial"/>
          <w:sz w:val="28"/>
          <w:szCs w:val="28"/>
        </w:rPr>
      </w:pPr>
      <w:r>
        <w:rPr>
          <w:rStyle w:val="Strong"/>
          <w:rFonts w:ascii="Helvetica" w:hAnsi="Helvetica" w:cs="Arial"/>
          <w:b w:val="0"/>
          <w:color w:val="E36C0A" w:themeColor="accent6" w:themeShade="BF"/>
          <w:sz w:val="36"/>
          <w:szCs w:val="28"/>
        </w:rPr>
        <w:t xml:space="preserve"> </w:t>
      </w:r>
    </w:p>
    <w:p w14:paraId="5B263016" w14:textId="2788FE34" w:rsidR="001D71CC" w:rsidRDefault="001D71CC" w:rsidP="00A6359B">
      <w:pPr>
        <w:rPr>
          <w:rStyle w:val="Strong"/>
          <w:rFonts w:ascii="Helvetica" w:hAnsi="Helvetica" w:cs="Arial"/>
          <w:b w:val="0"/>
          <w:color w:val="E36C0A" w:themeColor="accent6" w:themeShade="BF"/>
          <w:sz w:val="36"/>
          <w:szCs w:val="28"/>
        </w:rPr>
      </w:pPr>
    </w:p>
    <w:p w14:paraId="673BE653" w14:textId="3FCF79CF" w:rsidR="001D71CC" w:rsidRDefault="001D71CC" w:rsidP="00A6359B">
      <w:pPr>
        <w:rPr>
          <w:rStyle w:val="Strong"/>
          <w:rFonts w:ascii="Helvetica" w:hAnsi="Helvetica" w:cs="Arial"/>
          <w:b w:val="0"/>
          <w:color w:val="E36C0A" w:themeColor="accent6" w:themeShade="BF"/>
          <w:sz w:val="36"/>
          <w:szCs w:val="28"/>
        </w:rPr>
      </w:pPr>
    </w:p>
    <w:p w14:paraId="0D738A6E" w14:textId="1580CB59" w:rsidR="002454F8" w:rsidRDefault="00FB3E0C" w:rsidP="00A6359B">
      <w:pPr>
        <w:rPr>
          <w:rStyle w:val="Strong"/>
          <w:rFonts w:ascii="Helvetica" w:hAnsi="Helvetica" w:cs="Arial"/>
          <w:b w:val="0"/>
          <w:color w:val="E36C0A" w:themeColor="accent6" w:themeShade="BF"/>
          <w:sz w:val="44"/>
          <w:szCs w:val="44"/>
        </w:rPr>
      </w:pPr>
      <w:r w:rsidRPr="001D71CC">
        <w:rPr>
          <w:rFonts w:ascii="Helvetica" w:hAnsi="Helvetica" w:cs="Arial"/>
          <w:b/>
          <w:bCs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E953D3B" wp14:editId="5CFDAC44">
            <wp:simplePos x="0" y="0"/>
            <wp:positionH relativeFrom="margin">
              <wp:posOffset>104005</wp:posOffset>
            </wp:positionH>
            <wp:positionV relativeFrom="margin">
              <wp:posOffset>1013419</wp:posOffset>
            </wp:positionV>
            <wp:extent cx="2032635" cy="1435735"/>
            <wp:effectExtent l="0" t="0" r="5715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E3E41" w14:textId="74CEC40E" w:rsidR="002454F8" w:rsidRDefault="002454F8" w:rsidP="00A6359B">
      <w:pPr>
        <w:rPr>
          <w:rStyle w:val="Strong"/>
          <w:rFonts w:ascii="Helvetica" w:hAnsi="Helvetica" w:cs="Arial"/>
          <w:b w:val="0"/>
          <w:color w:val="E36C0A" w:themeColor="accent6" w:themeShade="BF"/>
          <w:sz w:val="44"/>
          <w:szCs w:val="44"/>
        </w:rPr>
      </w:pPr>
    </w:p>
    <w:p w14:paraId="34BB769F" w14:textId="77777777" w:rsidR="002454F8" w:rsidRDefault="002454F8" w:rsidP="00A6359B">
      <w:pPr>
        <w:rPr>
          <w:rStyle w:val="Strong"/>
          <w:rFonts w:ascii="Helvetica" w:hAnsi="Helvetica" w:cs="Arial"/>
          <w:b w:val="0"/>
          <w:color w:val="E36C0A" w:themeColor="accent6" w:themeShade="BF"/>
          <w:sz w:val="44"/>
          <w:szCs w:val="44"/>
        </w:rPr>
      </w:pPr>
    </w:p>
    <w:p w14:paraId="261A576B" w14:textId="5356DC2A" w:rsidR="002454F8" w:rsidRDefault="002454F8" w:rsidP="00A6359B">
      <w:pPr>
        <w:rPr>
          <w:rStyle w:val="Strong"/>
          <w:rFonts w:ascii="Helvetica" w:hAnsi="Helvetica" w:cs="Arial"/>
          <w:b w:val="0"/>
          <w:color w:val="E36C0A" w:themeColor="accent6" w:themeShade="BF"/>
          <w:sz w:val="44"/>
          <w:szCs w:val="44"/>
        </w:rPr>
      </w:pPr>
    </w:p>
    <w:p w14:paraId="36E605B0" w14:textId="6BA0C43E" w:rsidR="00AC07EB" w:rsidRPr="00251F94" w:rsidRDefault="00783B9D" w:rsidP="00A6359B">
      <w:pPr>
        <w:rPr>
          <w:rStyle w:val="Strong"/>
          <w:rFonts w:ascii="Helvetica" w:hAnsi="Helvetica" w:cs="Helvetica"/>
          <w:color w:val="E36C0A" w:themeColor="accent6" w:themeShade="BF"/>
          <w:sz w:val="40"/>
          <w:szCs w:val="40"/>
        </w:rPr>
      </w:pPr>
      <w:r w:rsidRPr="00251F94">
        <w:rPr>
          <w:rStyle w:val="Strong"/>
          <w:rFonts w:ascii="Helvetica" w:hAnsi="Helvetica" w:cs="Helvetica"/>
          <w:color w:val="E36C0A" w:themeColor="accent6" w:themeShade="BF"/>
          <w:sz w:val="40"/>
          <w:szCs w:val="40"/>
        </w:rPr>
        <w:t>ART MATTERS TEACHERS TRAINING EVENT</w:t>
      </w:r>
    </w:p>
    <w:p w14:paraId="1195742A" w14:textId="542D5420" w:rsidR="00A82714" w:rsidRPr="00251F94" w:rsidRDefault="00A82714" w:rsidP="00A6359B">
      <w:pPr>
        <w:rPr>
          <w:rStyle w:val="Strong"/>
          <w:rFonts w:ascii="Helvetica" w:hAnsi="Helvetica" w:cs="Helvetica"/>
          <w:i/>
          <w:color w:val="E36C0A" w:themeColor="accent6" w:themeShade="BF"/>
          <w:sz w:val="36"/>
          <w:szCs w:val="36"/>
        </w:rPr>
      </w:pPr>
      <w:r w:rsidRPr="00251F94">
        <w:rPr>
          <w:rStyle w:val="Strong"/>
          <w:rFonts w:ascii="Helvetica" w:hAnsi="Helvetica" w:cs="Helvetica"/>
          <w:b w:val="0"/>
          <w:i/>
          <w:color w:val="E36C0A" w:themeColor="accent6" w:themeShade="BF"/>
          <w:sz w:val="36"/>
          <w:szCs w:val="36"/>
        </w:rPr>
        <w:t xml:space="preserve">Featuring Artist </w:t>
      </w:r>
      <w:proofErr w:type="spellStart"/>
      <w:r w:rsidRPr="00251F94">
        <w:rPr>
          <w:rStyle w:val="Strong"/>
          <w:rFonts w:ascii="Helvetica" w:hAnsi="Helvetica" w:cs="Helvetica"/>
          <w:b w:val="0"/>
          <w:i/>
          <w:color w:val="E36C0A" w:themeColor="accent6" w:themeShade="BF"/>
          <w:sz w:val="36"/>
          <w:szCs w:val="36"/>
        </w:rPr>
        <w:t>Chila</w:t>
      </w:r>
      <w:proofErr w:type="spellEnd"/>
      <w:r w:rsidRPr="00251F94">
        <w:rPr>
          <w:rStyle w:val="Strong"/>
          <w:rFonts w:ascii="Helvetica" w:hAnsi="Helvetica" w:cs="Helvetica"/>
          <w:b w:val="0"/>
          <w:i/>
          <w:color w:val="E36C0A" w:themeColor="accent6" w:themeShade="BF"/>
          <w:sz w:val="36"/>
          <w:szCs w:val="36"/>
        </w:rPr>
        <w:t xml:space="preserve"> Burman </w:t>
      </w:r>
    </w:p>
    <w:p w14:paraId="38B83AEE" w14:textId="77777777" w:rsidR="00AC07EB" w:rsidRPr="00251F94" w:rsidRDefault="00AC07EB" w:rsidP="00A6359B">
      <w:pPr>
        <w:rPr>
          <w:rStyle w:val="Strong"/>
          <w:rFonts w:ascii="Helvetica" w:hAnsi="Helvetica" w:cs="Helvetica"/>
          <w:color w:val="E36C0A" w:themeColor="accent6" w:themeShade="BF"/>
          <w:sz w:val="22"/>
          <w:szCs w:val="22"/>
        </w:rPr>
      </w:pPr>
    </w:p>
    <w:p w14:paraId="73240450" w14:textId="41ED0EE9" w:rsidR="00A82714" w:rsidRPr="00251F94" w:rsidRDefault="00A82714" w:rsidP="001B6638">
      <w:pPr>
        <w:pStyle w:val="NormalWeb"/>
        <w:shd w:val="clear" w:color="auto" w:fill="FFFFFF"/>
        <w:spacing w:before="300" w:beforeAutospacing="0" w:after="300" w:afterAutospacing="0"/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</w:pP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ART MATTERS in collaboration with the University of the Arts</w:t>
      </w:r>
      <w:r w:rsidR="009B41B7"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,</w:t>
      </w: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 xml:space="preserve"> </w:t>
      </w:r>
      <w:r w:rsidR="00FB3E0C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 xml:space="preserve">London, </w:t>
      </w: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University of East London</w:t>
      </w:r>
      <w:r w:rsidR="00FB3E0C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 xml:space="preserve"> and NSEAD/SEAD(South East Art &amp; Design) </w:t>
      </w:r>
      <w:r w:rsidR="00722ADC"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 xml:space="preserve"> </w:t>
      </w: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will be hosting</w:t>
      </w:r>
      <w:r w:rsidR="009B2809"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 xml:space="preserve"> </w:t>
      </w: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a FREE teachers training event on Saturday 6</w:t>
      </w: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  <w:vertAlign w:val="superscript"/>
        </w:rPr>
        <w:t>th</w:t>
      </w:r>
      <w:r w:rsidR="00FB3E0C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 xml:space="preserve"> July 10.30am</w:t>
      </w: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-</w:t>
      </w:r>
      <w:r w:rsidR="00C87BB7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3.</w:t>
      </w:r>
      <w:r w:rsidR="00B70A09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3</w:t>
      </w:r>
      <w:r w:rsidR="00C87BB7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0</w:t>
      </w:r>
      <w:r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>pm</w:t>
      </w:r>
      <w:r w:rsidR="001D71CC" w:rsidRPr="00251F94">
        <w:rPr>
          <w:rStyle w:val="Strong"/>
          <w:rFonts w:ascii="Helvetica" w:hAnsi="Helvetica" w:cs="Helvetica"/>
          <w:color w:val="E36C0A" w:themeColor="accent6" w:themeShade="BF"/>
          <w:sz w:val="28"/>
          <w:szCs w:val="28"/>
        </w:rPr>
        <w:t xml:space="preserve">                                              </w:t>
      </w:r>
    </w:p>
    <w:p w14:paraId="09B42526" w14:textId="409D71D0" w:rsidR="001B6638" w:rsidRPr="00251F94" w:rsidRDefault="00A41167" w:rsidP="001B6638">
      <w:pPr>
        <w:pStyle w:val="Normal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565656"/>
          <w:sz w:val="22"/>
          <w:szCs w:val="22"/>
          <w:lang w:eastAsia="en-GB"/>
        </w:rPr>
      </w:pPr>
      <w:r w:rsidRP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 xml:space="preserve">Address: </w:t>
      </w:r>
      <w:r w:rsidR="001B73C9" w:rsidRPr="00251F94">
        <w:rPr>
          <w:rFonts w:ascii="Helvetica" w:hAnsi="Helvetica" w:cs="Helvetica"/>
          <w:color w:val="565656"/>
          <w:sz w:val="22"/>
          <w:szCs w:val="22"/>
        </w:rPr>
        <w:t>The University of East London,</w:t>
      </w:r>
      <w:r w:rsidR="001B73C9" w:rsidRPr="00251F94">
        <w:rPr>
          <w:rFonts w:ascii="Helvetica" w:hAnsi="Helvetica" w:cs="Helvetica"/>
          <w:color w:val="565656"/>
          <w:sz w:val="22"/>
          <w:szCs w:val="22"/>
          <w:lang w:eastAsia="en-GB"/>
        </w:rPr>
        <w:t xml:space="preserve"> </w:t>
      </w:r>
      <w:r w:rsidR="001B73C9" w:rsidRPr="00251F94">
        <w:rPr>
          <w:rFonts w:ascii="Helvetica" w:hAnsi="Helvetica" w:cs="Helvetica"/>
          <w:color w:val="565656"/>
          <w:sz w:val="22"/>
          <w:szCs w:val="22"/>
        </w:rPr>
        <w:t>Docklands Campus, AVA Building,</w:t>
      </w:r>
      <w:r w:rsidR="001B73C9" w:rsidRPr="00251F94">
        <w:rPr>
          <w:rFonts w:ascii="Helvetica" w:hAnsi="Helvetica" w:cs="Helvetica"/>
          <w:color w:val="565656"/>
          <w:sz w:val="22"/>
          <w:szCs w:val="22"/>
          <w:lang w:eastAsia="en-GB"/>
        </w:rPr>
        <w:t xml:space="preserve"> </w:t>
      </w:r>
      <w:proofErr w:type="gramStart"/>
      <w:r w:rsidR="001B73C9" w:rsidRPr="00251F94">
        <w:rPr>
          <w:rFonts w:ascii="Helvetica" w:hAnsi="Helvetica" w:cs="Helvetica"/>
          <w:color w:val="565656"/>
          <w:sz w:val="22"/>
          <w:szCs w:val="22"/>
        </w:rPr>
        <w:t>University</w:t>
      </w:r>
      <w:proofErr w:type="gramEnd"/>
      <w:r w:rsidR="001B73C9" w:rsidRPr="00251F94">
        <w:rPr>
          <w:rFonts w:ascii="Helvetica" w:hAnsi="Helvetica" w:cs="Helvetica"/>
          <w:color w:val="565656"/>
          <w:sz w:val="22"/>
          <w:szCs w:val="22"/>
        </w:rPr>
        <w:t xml:space="preserve"> Way,</w:t>
      </w:r>
      <w:r w:rsidR="001B73C9" w:rsidRPr="00251F94">
        <w:rPr>
          <w:rFonts w:ascii="Helvetica" w:hAnsi="Helvetica" w:cs="Helvetica"/>
          <w:color w:val="565656"/>
          <w:sz w:val="22"/>
          <w:szCs w:val="22"/>
          <w:lang w:eastAsia="en-GB"/>
        </w:rPr>
        <w:t xml:space="preserve"> </w:t>
      </w:r>
      <w:r w:rsidR="001B73C9" w:rsidRPr="00251F94">
        <w:rPr>
          <w:rFonts w:ascii="Helvetica" w:hAnsi="Helvetica" w:cs="Helvetica"/>
          <w:color w:val="565656"/>
          <w:sz w:val="22"/>
          <w:szCs w:val="22"/>
        </w:rPr>
        <w:t>London,</w:t>
      </w:r>
      <w:r w:rsidR="001B73C9" w:rsidRPr="00251F94">
        <w:rPr>
          <w:rFonts w:ascii="Helvetica" w:hAnsi="Helvetica" w:cs="Helvetica"/>
          <w:color w:val="565656"/>
          <w:sz w:val="22"/>
          <w:szCs w:val="22"/>
          <w:lang w:eastAsia="en-GB"/>
        </w:rPr>
        <w:t xml:space="preserve"> </w:t>
      </w:r>
      <w:r w:rsidR="001B73C9" w:rsidRPr="00251F94">
        <w:rPr>
          <w:rFonts w:ascii="Helvetica" w:hAnsi="Helvetica" w:cs="Helvetica"/>
          <w:color w:val="565656"/>
          <w:sz w:val="22"/>
          <w:szCs w:val="22"/>
        </w:rPr>
        <w:t xml:space="preserve">E16 2RD (Link: </w:t>
      </w:r>
      <w:hyperlink r:id="rId13" w:history="1">
        <w:r w:rsidR="001B6638" w:rsidRPr="00251F94">
          <w:rPr>
            <w:rStyle w:val="Hyperlink"/>
            <w:rFonts w:ascii="Helvetica" w:hAnsi="Helvetica" w:cs="Helvetica"/>
            <w:sz w:val="22"/>
            <w:szCs w:val="22"/>
            <w:lang w:eastAsia="en-GB"/>
          </w:rPr>
          <w:t>https://goo.gl/maps/42m9wm91bDF2</w:t>
        </w:r>
      </w:hyperlink>
      <w:r w:rsidR="001B6638" w:rsidRPr="00251F94">
        <w:rPr>
          <w:rFonts w:ascii="Helvetica" w:hAnsi="Helvetica" w:cs="Helvetica"/>
          <w:color w:val="565656"/>
          <w:sz w:val="22"/>
          <w:szCs w:val="22"/>
          <w:lang w:eastAsia="en-GB"/>
        </w:rPr>
        <w:t xml:space="preserve"> )</w:t>
      </w:r>
    </w:p>
    <w:p w14:paraId="67782A61" w14:textId="74FDB3B0" w:rsidR="002454F8" w:rsidRPr="00251F94" w:rsidRDefault="001B73C9" w:rsidP="004C7A8C">
      <w:pPr>
        <w:pStyle w:val="Normal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E36C0A" w:themeColor="accent6" w:themeShade="BF"/>
          <w:sz w:val="22"/>
          <w:szCs w:val="22"/>
        </w:rPr>
      </w:pPr>
      <w:r w:rsidRPr="00251F94">
        <w:rPr>
          <w:rFonts w:ascii="Helvetica" w:hAnsi="Helvetica" w:cs="Helvetica"/>
          <w:color w:val="E36C0A" w:themeColor="accent6" w:themeShade="BF"/>
          <w:sz w:val="22"/>
          <w:szCs w:val="22"/>
        </w:rPr>
        <w:t xml:space="preserve">For information about the </w:t>
      </w:r>
      <w:r w:rsidR="001B6638" w:rsidRPr="00251F94">
        <w:rPr>
          <w:rFonts w:ascii="Helvetica" w:hAnsi="Helvetica" w:cs="Helvetica"/>
          <w:color w:val="E36C0A" w:themeColor="accent6" w:themeShade="BF"/>
          <w:sz w:val="22"/>
          <w:szCs w:val="22"/>
        </w:rPr>
        <w:t xml:space="preserve">previous </w:t>
      </w:r>
      <w:r w:rsidRPr="00251F94">
        <w:rPr>
          <w:rFonts w:ascii="Helvetica" w:hAnsi="Helvetica" w:cs="Helvetica"/>
          <w:color w:val="E36C0A" w:themeColor="accent6" w:themeShade="BF"/>
          <w:sz w:val="22"/>
          <w:szCs w:val="22"/>
        </w:rPr>
        <w:t xml:space="preserve">Art Matters Exhibition and Venue, see: </w:t>
      </w:r>
    </w:p>
    <w:p w14:paraId="0D2A278D" w14:textId="41ABCF4B" w:rsidR="002454F8" w:rsidRPr="00251F94" w:rsidRDefault="005A7314" w:rsidP="004C7A8C">
      <w:pPr>
        <w:pStyle w:val="Normal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E36C0A" w:themeColor="accent6" w:themeShade="BF"/>
          <w:sz w:val="22"/>
          <w:szCs w:val="22"/>
        </w:rPr>
      </w:pPr>
      <w:hyperlink r:id="rId14" w:history="1">
        <w:r w:rsidR="002454F8" w:rsidRPr="00251F94">
          <w:rPr>
            <w:rStyle w:val="Hyperlink"/>
            <w:rFonts w:ascii="Helvetica" w:hAnsi="Helvetica" w:cs="Helvetica"/>
            <w:sz w:val="22"/>
            <w:szCs w:val="22"/>
          </w:rPr>
          <w:t>www.artmatterslondon.com</w:t>
        </w:r>
      </w:hyperlink>
    </w:p>
    <w:p w14:paraId="2940298E" w14:textId="3CBA4271" w:rsidR="00251F94" w:rsidRPr="00251F94" w:rsidRDefault="004C7A8C" w:rsidP="004C7A8C">
      <w:pPr>
        <w:pStyle w:val="Normal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E36C0A" w:themeColor="accent6" w:themeShade="BF"/>
          <w:sz w:val="22"/>
          <w:szCs w:val="22"/>
        </w:rPr>
      </w:pPr>
      <w:r w:rsidRPr="00251F94">
        <w:rPr>
          <w:rFonts w:ascii="Helvetica" w:hAnsi="Helvetica" w:cs="Helvetica"/>
          <w:color w:val="E36C0A" w:themeColor="accent6" w:themeShade="BF"/>
          <w:sz w:val="22"/>
          <w:szCs w:val="22"/>
        </w:rPr>
        <w:t xml:space="preserve">                                            </w:t>
      </w:r>
    </w:p>
    <w:p w14:paraId="0E0B7928" w14:textId="71FA4544" w:rsidR="001B73C9" w:rsidRPr="00251F94" w:rsidRDefault="004C7A8C" w:rsidP="004C7A8C">
      <w:pPr>
        <w:pStyle w:val="Normal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E36C0A" w:themeColor="accent6" w:themeShade="BF"/>
          <w:sz w:val="22"/>
          <w:szCs w:val="22"/>
        </w:rPr>
      </w:pPr>
      <w:r w:rsidRPr="00251F94">
        <w:rPr>
          <w:rFonts w:ascii="Helvetica" w:hAnsi="Helvetica" w:cs="Helvetica"/>
          <w:b/>
          <w:color w:val="1F497D" w:themeColor="text2"/>
          <w:sz w:val="22"/>
          <w:szCs w:val="22"/>
        </w:rPr>
        <w:t xml:space="preserve">The annual East London Schools Art Exhibition </w:t>
      </w:r>
      <w:proofErr w:type="gramStart"/>
      <w:r w:rsidRPr="00251F94">
        <w:rPr>
          <w:rFonts w:ascii="Helvetica" w:hAnsi="Helvetica" w:cs="Helvetica"/>
          <w:b/>
          <w:color w:val="1F497D" w:themeColor="text2"/>
          <w:sz w:val="22"/>
          <w:szCs w:val="22"/>
        </w:rPr>
        <w:t>is supported</w:t>
      </w:r>
      <w:proofErr w:type="gramEnd"/>
      <w:r w:rsidRPr="00251F94">
        <w:rPr>
          <w:rFonts w:ascii="Helvetica" w:hAnsi="Helvetica" w:cs="Helvetica"/>
          <w:b/>
          <w:color w:val="1F497D" w:themeColor="text2"/>
          <w:sz w:val="22"/>
          <w:szCs w:val="22"/>
        </w:rPr>
        <w:t xml:space="preserve"> by UEL and UAL</w:t>
      </w:r>
    </w:p>
    <w:p w14:paraId="3E6ECED4" w14:textId="77777777" w:rsidR="001B6638" w:rsidRPr="00251F94" w:rsidRDefault="001B6638" w:rsidP="001B6638">
      <w:pPr>
        <w:pStyle w:val="NoSpacing"/>
        <w:rPr>
          <w:rFonts w:ascii="Helvetica" w:hAnsi="Helvetica" w:cs="Helvetica"/>
          <w:color w:val="E36C0A" w:themeColor="accent6" w:themeShade="BF"/>
        </w:rPr>
      </w:pPr>
      <w:r w:rsidRPr="00251F94">
        <w:rPr>
          <w:rFonts w:ascii="Helvetica" w:hAnsi="Helvetica" w:cs="Helvetica"/>
          <w:color w:val="E36C0A" w:themeColor="accent6" w:themeShade="BF"/>
        </w:rPr>
        <w:t xml:space="preserve">Aims of the session: </w:t>
      </w:r>
    </w:p>
    <w:p w14:paraId="3C01639F" w14:textId="591CF17C" w:rsidR="001B6638" w:rsidRPr="00251F94" w:rsidRDefault="001B6638" w:rsidP="001D71CC">
      <w:pPr>
        <w:pStyle w:val="NoSpacing"/>
        <w:numPr>
          <w:ilvl w:val="0"/>
          <w:numId w:val="46"/>
        </w:numPr>
        <w:ind w:left="851"/>
        <w:rPr>
          <w:rFonts w:ascii="Helvetica" w:hAnsi="Helvetica" w:cs="Helvetica"/>
          <w:color w:val="1F497D" w:themeColor="text2"/>
        </w:rPr>
      </w:pPr>
      <w:r w:rsidRPr="00251F94">
        <w:rPr>
          <w:rFonts w:ascii="Helvetica" w:hAnsi="Helvetica" w:cs="Helvetica"/>
          <w:color w:val="1F497D" w:themeColor="text2"/>
        </w:rPr>
        <w:t>Opportunity to view the annual East London Schools Exhibition ‘Art Matters’</w:t>
      </w:r>
    </w:p>
    <w:p w14:paraId="1C57A4FA" w14:textId="77777777" w:rsidR="001B6638" w:rsidRPr="00251F94" w:rsidRDefault="001B6638" w:rsidP="001D71CC">
      <w:pPr>
        <w:pStyle w:val="NoSpacing"/>
        <w:numPr>
          <w:ilvl w:val="0"/>
          <w:numId w:val="46"/>
        </w:numPr>
        <w:ind w:left="851"/>
        <w:rPr>
          <w:rFonts w:ascii="Helvetica" w:hAnsi="Helvetica" w:cs="Helvetica"/>
          <w:color w:val="1F497D" w:themeColor="text2"/>
        </w:rPr>
      </w:pPr>
      <w:r w:rsidRPr="00251F94">
        <w:rPr>
          <w:rFonts w:ascii="Helvetica" w:hAnsi="Helvetica" w:cs="Helvetica"/>
          <w:color w:val="1F497D" w:themeColor="text2"/>
        </w:rPr>
        <w:t>Explore matters related to the Exhibition and implications for learning and teaching</w:t>
      </w:r>
    </w:p>
    <w:p w14:paraId="6960D8F8" w14:textId="3C3F33ED" w:rsidR="001B6638" w:rsidRPr="00251F94" w:rsidRDefault="001B6638" w:rsidP="001D71CC">
      <w:pPr>
        <w:pStyle w:val="NoSpacing"/>
        <w:numPr>
          <w:ilvl w:val="0"/>
          <w:numId w:val="46"/>
        </w:numPr>
        <w:ind w:left="851"/>
        <w:rPr>
          <w:rFonts w:ascii="Helvetica" w:hAnsi="Helvetica" w:cs="Helvetica"/>
          <w:color w:val="1F497D" w:themeColor="text2"/>
        </w:rPr>
      </w:pPr>
      <w:r w:rsidRPr="00251F94">
        <w:rPr>
          <w:rFonts w:ascii="Helvetica" w:hAnsi="Helvetica" w:cs="Helvetica"/>
          <w:color w:val="1F497D" w:themeColor="text2"/>
        </w:rPr>
        <w:t xml:space="preserve">Engage in practical </w:t>
      </w:r>
      <w:r w:rsidR="002454F8" w:rsidRPr="00251F94">
        <w:rPr>
          <w:rFonts w:ascii="Helvetica" w:hAnsi="Helvetica" w:cs="Helvetica"/>
          <w:color w:val="1F497D" w:themeColor="text2"/>
        </w:rPr>
        <w:t xml:space="preserve">drawing </w:t>
      </w:r>
      <w:r w:rsidRPr="00251F94">
        <w:rPr>
          <w:rFonts w:ascii="Helvetica" w:hAnsi="Helvetica" w:cs="Helvetica"/>
          <w:color w:val="1F497D" w:themeColor="text2"/>
        </w:rPr>
        <w:t>workshop</w:t>
      </w:r>
      <w:r w:rsidR="00A82714" w:rsidRPr="00251F94">
        <w:rPr>
          <w:rFonts w:ascii="Helvetica" w:hAnsi="Helvetica" w:cs="Helvetica"/>
          <w:color w:val="1F497D" w:themeColor="text2"/>
        </w:rPr>
        <w:t xml:space="preserve"> run by UAL/LCF </w:t>
      </w:r>
    </w:p>
    <w:p w14:paraId="36319B1F" w14:textId="55C9934D" w:rsidR="00A82714" w:rsidRDefault="00A82714" w:rsidP="00A82714">
      <w:pPr>
        <w:pStyle w:val="NoSpacing"/>
        <w:numPr>
          <w:ilvl w:val="0"/>
          <w:numId w:val="46"/>
        </w:numPr>
        <w:ind w:left="851"/>
        <w:rPr>
          <w:rFonts w:ascii="Helvetica" w:hAnsi="Helvetica" w:cs="Helvetica"/>
          <w:color w:val="1F497D" w:themeColor="text2"/>
        </w:rPr>
      </w:pPr>
      <w:r w:rsidRPr="00251F94">
        <w:rPr>
          <w:rFonts w:ascii="Helvetica" w:hAnsi="Helvetica" w:cs="Helvetica"/>
          <w:color w:val="1F497D" w:themeColor="text2"/>
        </w:rPr>
        <w:t xml:space="preserve">Artist talk from </w:t>
      </w:r>
      <w:proofErr w:type="spellStart"/>
      <w:r w:rsidRPr="00251F94">
        <w:rPr>
          <w:rFonts w:ascii="Helvetica" w:hAnsi="Helvetica" w:cs="Helvetica"/>
          <w:color w:val="1F497D" w:themeColor="text2"/>
        </w:rPr>
        <w:t>Chila</w:t>
      </w:r>
      <w:proofErr w:type="spellEnd"/>
      <w:r w:rsidRPr="00251F94">
        <w:rPr>
          <w:rFonts w:ascii="Helvetica" w:hAnsi="Helvetica" w:cs="Helvetica"/>
          <w:color w:val="1F497D" w:themeColor="text2"/>
        </w:rPr>
        <w:t xml:space="preserve"> </w:t>
      </w:r>
      <w:proofErr w:type="spellStart"/>
      <w:r w:rsidRPr="00251F94">
        <w:rPr>
          <w:rFonts w:ascii="Helvetica" w:hAnsi="Helvetica" w:cs="Helvetica"/>
          <w:color w:val="1F497D" w:themeColor="text2"/>
        </w:rPr>
        <w:t>Kumari</w:t>
      </w:r>
      <w:proofErr w:type="spellEnd"/>
      <w:r w:rsidRPr="00251F94">
        <w:rPr>
          <w:rFonts w:ascii="Helvetica" w:hAnsi="Helvetica" w:cs="Helvetica"/>
          <w:color w:val="1F497D" w:themeColor="text2"/>
        </w:rPr>
        <w:t xml:space="preserve"> Burman</w:t>
      </w:r>
    </w:p>
    <w:p w14:paraId="3124C857" w14:textId="6BB9CD77" w:rsidR="00B70A09" w:rsidRPr="00251F94" w:rsidRDefault="00B70A09" w:rsidP="00A82714">
      <w:pPr>
        <w:pStyle w:val="NoSpacing"/>
        <w:numPr>
          <w:ilvl w:val="0"/>
          <w:numId w:val="46"/>
        </w:numPr>
        <w:ind w:left="851"/>
        <w:rPr>
          <w:rFonts w:ascii="Helvetica" w:hAnsi="Helvetica" w:cs="Helvetica"/>
          <w:color w:val="1F497D" w:themeColor="text2"/>
        </w:rPr>
      </w:pPr>
      <w:r>
        <w:rPr>
          <w:rFonts w:ascii="Helvetica" w:hAnsi="Helvetica" w:cs="Helvetica"/>
          <w:color w:val="1F497D" w:themeColor="text2"/>
        </w:rPr>
        <w:t>SEAD action planning</w:t>
      </w:r>
    </w:p>
    <w:p w14:paraId="1D1185D9" w14:textId="5AE78CE1" w:rsidR="00AC07EB" w:rsidRPr="00251F94" w:rsidRDefault="00AC07EB" w:rsidP="00E5786E">
      <w:pPr>
        <w:rPr>
          <w:rStyle w:val="Strong"/>
          <w:rFonts w:ascii="Helvetica" w:hAnsi="Helvetica" w:cs="Helvetica"/>
          <w:color w:val="1F497D" w:themeColor="text2"/>
          <w:sz w:val="22"/>
          <w:szCs w:val="22"/>
        </w:rPr>
      </w:pPr>
    </w:p>
    <w:p w14:paraId="1A8F3869" w14:textId="650D8B4A" w:rsidR="001B73C9" w:rsidRPr="00251F94" w:rsidRDefault="001B73C9" w:rsidP="001B73C9">
      <w:pPr>
        <w:outlineLvl w:val="0"/>
        <w:rPr>
          <w:rFonts w:ascii="Helvetica" w:hAnsi="Helvetica" w:cs="Helvetica"/>
          <w:color w:val="E36C0A" w:themeColor="accent6" w:themeShade="BF"/>
          <w:sz w:val="22"/>
          <w:szCs w:val="22"/>
        </w:rPr>
      </w:pPr>
      <w:r w:rsidRPr="00251F94">
        <w:rPr>
          <w:rFonts w:ascii="Helvetica" w:hAnsi="Helvetica" w:cs="Helvetica"/>
          <w:color w:val="E36C0A" w:themeColor="accent6" w:themeShade="BF"/>
          <w:sz w:val="22"/>
          <w:szCs w:val="22"/>
        </w:rPr>
        <w:t>Programme:</w:t>
      </w:r>
    </w:p>
    <w:p w14:paraId="0373C5C0" w14:textId="1E37D9D2" w:rsidR="001B73C9" w:rsidRPr="00251F94" w:rsidRDefault="001B73C9" w:rsidP="001B73C9">
      <w:pPr>
        <w:tabs>
          <w:tab w:val="left" w:pos="851"/>
        </w:tabs>
        <w:ind w:left="851" w:hanging="851"/>
        <w:rPr>
          <w:rFonts w:ascii="Helvetica" w:hAnsi="Helvetica" w:cs="Helvetica"/>
          <w:bCs/>
          <w:color w:val="1F497D" w:themeColor="text2"/>
          <w:sz w:val="22"/>
          <w:szCs w:val="22"/>
        </w:rPr>
      </w:pPr>
      <w:r w:rsidRPr="00251F94">
        <w:rPr>
          <w:rFonts w:ascii="Helvetica" w:hAnsi="Helvetica" w:cs="Helvetica"/>
          <w:bCs/>
          <w:color w:val="1F497D" w:themeColor="text2"/>
          <w:sz w:val="22"/>
          <w:szCs w:val="22"/>
        </w:rPr>
        <w:t xml:space="preserve">We </w:t>
      </w:r>
      <w:proofErr w:type="gramStart"/>
      <w:r w:rsidRPr="00251F94">
        <w:rPr>
          <w:rFonts w:ascii="Helvetica" w:hAnsi="Helvetica" w:cs="Helvetica"/>
          <w:bCs/>
          <w:color w:val="1F497D" w:themeColor="text2"/>
          <w:sz w:val="22"/>
          <w:szCs w:val="22"/>
        </w:rPr>
        <w:t>will be based</w:t>
      </w:r>
      <w:proofErr w:type="gramEnd"/>
      <w:r w:rsidRPr="00251F94">
        <w:rPr>
          <w:rFonts w:ascii="Helvetica" w:hAnsi="Helvetica" w:cs="Helvetica"/>
          <w:bCs/>
          <w:color w:val="1F497D" w:themeColor="text2"/>
          <w:sz w:val="22"/>
          <w:szCs w:val="22"/>
        </w:rPr>
        <w:t xml:space="preserve"> </w:t>
      </w:r>
      <w:r w:rsidR="001D71CC" w:rsidRPr="00251F94">
        <w:rPr>
          <w:rFonts w:ascii="Helvetica" w:hAnsi="Helvetica" w:cs="Helvetica"/>
          <w:bCs/>
          <w:color w:val="1F497D" w:themeColor="text2"/>
          <w:sz w:val="22"/>
          <w:szCs w:val="22"/>
        </w:rPr>
        <w:t xml:space="preserve">in </w:t>
      </w:r>
      <w:r w:rsidR="00A82714" w:rsidRPr="00251F94">
        <w:rPr>
          <w:rFonts w:ascii="Helvetica" w:hAnsi="Helvetica" w:cs="Helvetica"/>
          <w:bCs/>
          <w:color w:val="1F497D" w:themeColor="text2"/>
          <w:sz w:val="22"/>
          <w:szCs w:val="22"/>
        </w:rPr>
        <w:t>Knowledge D</w:t>
      </w:r>
      <w:r w:rsidR="00650077">
        <w:rPr>
          <w:rFonts w:ascii="Helvetica" w:hAnsi="Helvetica" w:cs="Helvetica"/>
          <w:bCs/>
          <w:color w:val="1F497D" w:themeColor="text2"/>
          <w:sz w:val="22"/>
          <w:szCs w:val="22"/>
        </w:rPr>
        <w:t>ock and the ADI studio.</w:t>
      </w:r>
    </w:p>
    <w:p w14:paraId="6BEB2D09" w14:textId="77777777" w:rsidR="004C7A8C" w:rsidRPr="00251F94" w:rsidRDefault="004C7A8C" w:rsidP="001B73C9">
      <w:pPr>
        <w:tabs>
          <w:tab w:val="left" w:pos="851"/>
        </w:tabs>
        <w:ind w:left="851" w:hanging="851"/>
        <w:rPr>
          <w:rFonts w:ascii="Helvetica" w:hAnsi="Helvetica" w:cs="Helvetica"/>
          <w:bCs/>
          <w:color w:val="1F497D" w:themeColor="text2"/>
          <w:sz w:val="22"/>
          <w:szCs w:val="22"/>
        </w:rPr>
      </w:pPr>
    </w:p>
    <w:p w14:paraId="0B7613AC" w14:textId="26846028" w:rsidR="001B73C9" w:rsidRPr="00251F94" w:rsidRDefault="00E34359" w:rsidP="001B73C9">
      <w:pPr>
        <w:tabs>
          <w:tab w:val="left" w:pos="851"/>
        </w:tabs>
        <w:ind w:left="851" w:hanging="851"/>
        <w:rPr>
          <w:rFonts w:ascii="Helvetica" w:hAnsi="Helvetica" w:cs="Helvetica"/>
          <w:b/>
          <w:bCs/>
          <w:color w:val="1F497D" w:themeColor="text2"/>
          <w:sz w:val="22"/>
          <w:szCs w:val="22"/>
        </w:rPr>
      </w:pPr>
      <w:r w:rsidRPr="00251F94">
        <w:rPr>
          <w:rFonts w:ascii="Helvetica" w:hAnsi="Helvetica" w:cs="Helvetica"/>
          <w:b/>
          <w:bCs/>
          <w:color w:val="1F497D" w:themeColor="text2"/>
          <w:sz w:val="22"/>
          <w:szCs w:val="22"/>
        </w:rPr>
        <w:t>10.3</w:t>
      </w:r>
      <w:r w:rsidR="001B73C9" w:rsidRPr="00251F94">
        <w:rPr>
          <w:rFonts w:ascii="Helvetica" w:hAnsi="Helvetica" w:cs="Helvetica"/>
          <w:b/>
          <w:bCs/>
          <w:color w:val="1F497D" w:themeColor="text2"/>
          <w:sz w:val="22"/>
          <w:szCs w:val="22"/>
        </w:rPr>
        <w:t>0</w:t>
      </w:r>
      <w:r w:rsidR="001B73C9" w:rsidRPr="00251F94">
        <w:rPr>
          <w:rFonts w:ascii="Helvetica" w:hAnsi="Helvetica" w:cs="Helvetica"/>
          <w:b/>
          <w:bCs/>
          <w:color w:val="1F497D" w:themeColor="text2"/>
          <w:sz w:val="22"/>
          <w:szCs w:val="22"/>
        </w:rPr>
        <w:tab/>
        <w:t xml:space="preserve">Welcome </w:t>
      </w:r>
      <w:r w:rsidR="001D71CC" w:rsidRPr="00251F94">
        <w:rPr>
          <w:rFonts w:ascii="Helvetica" w:hAnsi="Helvetica" w:cs="Helvetica"/>
          <w:b/>
          <w:bCs/>
          <w:color w:val="1F497D" w:themeColor="text2"/>
          <w:sz w:val="22"/>
          <w:szCs w:val="22"/>
        </w:rPr>
        <w:t>/ Outline of the day</w:t>
      </w:r>
      <w:r w:rsidR="00A82714" w:rsidRPr="00251F94">
        <w:rPr>
          <w:rFonts w:ascii="Helvetica" w:hAnsi="Helvetica" w:cs="Helvetica"/>
          <w:b/>
          <w:bCs/>
          <w:color w:val="1F497D" w:themeColor="text2"/>
          <w:sz w:val="22"/>
          <w:szCs w:val="22"/>
        </w:rPr>
        <w:t xml:space="preserve"> and introduction to the show</w:t>
      </w:r>
    </w:p>
    <w:p w14:paraId="7F9B7B6D" w14:textId="77777777" w:rsidR="004C7A8C" w:rsidRPr="00251F94" w:rsidRDefault="004C7A8C" w:rsidP="001B73C9">
      <w:pPr>
        <w:tabs>
          <w:tab w:val="left" w:pos="851"/>
        </w:tabs>
        <w:ind w:left="851" w:hanging="851"/>
        <w:rPr>
          <w:rFonts w:ascii="Helvetica" w:hAnsi="Helvetica" w:cs="Helvetica"/>
          <w:b/>
          <w:bCs/>
          <w:color w:val="1F497D" w:themeColor="text2"/>
          <w:sz w:val="22"/>
          <w:szCs w:val="22"/>
        </w:rPr>
      </w:pPr>
    </w:p>
    <w:p w14:paraId="5935BB12" w14:textId="354BED87" w:rsidR="001D71CC" w:rsidRPr="00251F94" w:rsidRDefault="00A82714" w:rsidP="001D71CC">
      <w:pPr>
        <w:pStyle w:val="NoSpacing"/>
        <w:tabs>
          <w:tab w:val="left" w:pos="851"/>
        </w:tabs>
        <w:rPr>
          <w:rFonts w:ascii="Helvetica" w:hAnsi="Helvetica" w:cs="Helvetica"/>
          <w:color w:val="1F497D" w:themeColor="text2"/>
        </w:rPr>
      </w:pPr>
      <w:r w:rsidRPr="00251F94">
        <w:rPr>
          <w:rFonts w:ascii="Helvetica" w:hAnsi="Helvetica" w:cs="Helvetica"/>
          <w:b/>
          <w:color w:val="1F497D" w:themeColor="text2"/>
        </w:rPr>
        <w:t>10.50</w:t>
      </w:r>
      <w:r w:rsidR="001D71CC" w:rsidRPr="00251F94">
        <w:rPr>
          <w:rFonts w:ascii="Helvetica" w:hAnsi="Helvetica" w:cs="Helvetica"/>
          <w:color w:val="1F497D" w:themeColor="text2"/>
        </w:rPr>
        <w:t xml:space="preserve"> </w:t>
      </w:r>
      <w:r w:rsidR="001D71CC" w:rsidRPr="00251F94">
        <w:rPr>
          <w:rFonts w:ascii="Helvetica" w:hAnsi="Helvetica" w:cs="Helvetica"/>
          <w:color w:val="1F497D" w:themeColor="text2"/>
        </w:rPr>
        <w:tab/>
      </w:r>
      <w:r w:rsidR="001D71CC" w:rsidRPr="00251F94">
        <w:rPr>
          <w:rFonts w:ascii="Helvetica" w:hAnsi="Helvetica" w:cs="Helvetica"/>
          <w:b/>
          <w:color w:val="1F497D" w:themeColor="text2"/>
        </w:rPr>
        <w:t>View ‘Art Matters’ Exhibition</w:t>
      </w:r>
    </w:p>
    <w:p w14:paraId="3952C2E1" w14:textId="71EBC46E" w:rsidR="001D71CC" w:rsidRPr="00251F94" w:rsidRDefault="001D71CC" w:rsidP="001D71CC">
      <w:pPr>
        <w:pStyle w:val="NoSpacing"/>
        <w:numPr>
          <w:ilvl w:val="0"/>
          <w:numId w:val="43"/>
        </w:numPr>
        <w:rPr>
          <w:rFonts w:ascii="Helvetica" w:hAnsi="Helvetica" w:cs="Helvetica"/>
          <w:i/>
          <w:color w:val="1F497D" w:themeColor="text2"/>
        </w:rPr>
      </w:pPr>
      <w:r w:rsidRPr="00251F94">
        <w:rPr>
          <w:rFonts w:ascii="Helvetica" w:hAnsi="Helvetica" w:cs="Helvetica"/>
          <w:i/>
          <w:color w:val="1F497D" w:themeColor="text2"/>
        </w:rPr>
        <w:t>Teachers are welcome to bring and use sketchbooks, drawing implements, camera phones, notation to record their observations and thinking</w:t>
      </w:r>
    </w:p>
    <w:p w14:paraId="370B07C2" w14:textId="77777777" w:rsidR="001D71CC" w:rsidRPr="00251F94" w:rsidRDefault="001D71CC" w:rsidP="001D71CC">
      <w:pPr>
        <w:pStyle w:val="NoSpacing"/>
        <w:rPr>
          <w:rFonts w:ascii="Helvetica" w:hAnsi="Helvetica" w:cs="Helvetica"/>
          <w:color w:val="1F497D" w:themeColor="text2"/>
        </w:rPr>
      </w:pPr>
    </w:p>
    <w:p w14:paraId="3D356509" w14:textId="73B0E23E" w:rsidR="001D71CC" w:rsidRPr="00251F94" w:rsidRDefault="00E34359" w:rsidP="001D71CC">
      <w:pPr>
        <w:pStyle w:val="NoSpacing"/>
        <w:tabs>
          <w:tab w:val="left" w:pos="851"/>
        </w:tabs>
        <w:rPr>
          <w:rFonts w:ascii="Helvetica" w:hAnsi="Helvetica" w:cs="Helvetica"/>
          <w:b/>
          <w:color w:val="1F497D" w:themeColor="text2"/>
        </w:rPr>
      </w:pPr>
      <w:r w:rsidRPr="00251F94">
        <w:rPr>
          <w:rFonts w:ascii="Helvetica" w:hAnsi="Helvetica" w:cs="Helvetica"/>
          <w:b/>
          <w:color w:val="1F497D" w:themeColor="text2"/>
        </w:rPr>
        <w:lastRenderedPageBreak/>
        <w:t>11.</w:t>
      </w:r>
      <w:r w:rsidR="00A82714" w:rsidRPr="00251F94">
        <w:rPr>
          <w:rFonts w:ascii="Helvetica" w:hAnsi="Helvetica" w:cs="Helvetica"/>
          <w:b/>
          <w:color w:val="1F497D" w:themeColor="text2"/>
        </w:rPr>
        <w:t>45</w:t>
      </w:r>
      <w:r w:rsidR="001D71CC" w:rsidRPr="00251F94">
        <w:rPr>
          <w:rFonts w:ascii="Helvetica" w:hAnsi="Helvetica" w:cs="Helvetica"/>
          <w:b/>
          <w:color w:val="1F497D" w:themeColor="text2"/>
        </w:rPr>
        <w:t xml:space="preserve"> </w:t>
      </w:r>
      <w:r w:rsidR="001D71CC" w:rsidRPr="00251F94">
        <w:rPr>
          <w:rFonts w:ascii="Helvetica" w:hAnsi="Helvetica" w:cs="Helvetica"/>
          <w:b/>
          <w:color w:val="1F497D" w:themeColor="text2"/>
        </w:rPr>
        <w:tab/>
        <w:t>Reconvene in studio</w:t>
      </w:r>
      <w:r w:rsidR="00A82714" w:rsidRPr="00251F94">
        <w:rPr>
          <w:rFonts w:ascii="Helvetica" w:hAnsi="Helvetica" w:cs="Helvetica"/>
          <w:b/>
          <w:color w:val="1F497D" w:themeColor="text2"/>
        </w:rPr>
        <w:t xml:space="preserve"> for plenary session</w:t>
      </w:r>
    </w:p>
    <w:p w14:paraId="63E44B66" w14:textId="482D7107" w:rsidR="00A82714" w:rsidRPr="00251F94" w:rsidRDefault="00A82714" w:rsidP="001D71CC">
      <w:pPr>
        <w:pStyle w:val="NoSpacing"/>
        <w:tabs>
          <w:tab w:val="left" w:pos="851"/>
        </w:tabs>
        <w:rPr>
          <w:rFonts w:ascii="Helvetica" w:hAnsi="Helvetica" w:cs="Helvetica"/>
          <w:b/>
          <w:color w:val="1F497D" w:themeColor="text2"/>
        </w:rPr>
      </w:pPr>
    </w:p>
    <w:p w14:paraId="125605BE" w14:textId="3DD62915" w:rsidR="00A82714" w:rsidRPr="00251F94" w:rsidRDefault="00A82714" w:rsidP="001D71CC">
      <w:pPr>
        <w:pStyle w:val="NoSpacing"/>
        <w:tabs>
          <w:tab w:val="left" w:pos="851"/>
        </w:tabs>
        <w:rPr>
          <w:rFonts w:ascii="Helvetica" w:hAnsi="Helvetica" w:cs="Helvetica"/>
          <w:b/>
          <w:color w:val="1F497D" w:themeColor="text2"/>
        </w:rPr>
      </w:pPr>
      <w:r w:rsidRPr="00251F94">
        <w:rPr>
          <w:rFonts w:ascii="Helvetica" w:hAnsi="Helvetica" w:cs="Helvetica"/>
          <w:b/>
          <w:color w:val="1F497D" w:themeColor="text2"/>
        </w:rPr>
        <w:t>12.00-12.45 Lunch</w:t>
      </w:r>
      <w:r w:rsidR="00650077">
        <w:rPr>
          <w:rFonts w:ascii="Helvetica" w:hAnsi="Helvetica" w:cs="Helvetica"/>
          <w:b/>
          <w:color w:val="1F497D" w:themeColor="text2"/>
        </w:rPr>
        <w:t xml:space="preserve"> (</w:t>
      </w:r>
      <w:r w:rsidR="009B41B7" w:rsidRPr="00251F94">
        <w:rPr>
          <w:rFonts w:ascii="Helvetica" w:hAnsi="Helvetica" w:cs="Helvetica"/>
          <w:b/>
          <w:color w:val="1F497D" w:themeColor="text2"/>
        </w:rPr>
        <w:t>A light lunch will be provided, please bri</w:t>
      </w:r>
      <w:r w:rsidR="00CA2ECC" w:rsidRPr="00251F94">
        <w:rPr>
          <w:rFonts w:ascii="Helvetica" w:hAnsi="Helvetica" w:cs="Helvetica"/>
          <w:b/>
          <w:color w:val="1F497D" w:themeColor="text2"/>
        </w:rPr>
        <w:t>ng your own lunch if you have s</w:t>
      </w:r>
      <w:r w:rsidR="009B41B7" w:rsidRPr="00251F94">
        <w:rPr>
          <w:rFonts w:ascii="Helvetica" w:hAnsi="Helvetica" w:cs="Helvetica"/>
          <w:b/>
          <w:color w:val="1F497D" w:themeColor="text2"/>
        </w:rPr>
        <w:t>pecific diet</w:t>
      </w:r>
      <w:r w:rsidR="00CA2ECC" w:rsidRPr="00251F94">
        <w:rPr>
          <w:rFonts w:ascii="Helvetica" w:hAnsi="Helvetica" w:cs="Helvetica"/>
          <w:b/>
          <w:color w:val="1F497D" w:themeColor="text2"/>
        </w:rPr>
        <w:t>a</w:t>
      </w:r>
      <w:r w:rsidR="009B41B7" w:rsidRPr="00251F94">
        <w:rPr>
          <w:rFonts w:ascii="Helvetica" w:hAnsi="Helvetica" w:cs="Helvetica"/>
          <w:b/>
          <w:color w:val="1F497D" w:themeColor="text2"/>
        </w:rPr>
        <w:t>ry requirements</w:t>
      </w:r>
      <w:r w:rsidR="00CA2ECC" w:rsidRPr="00251F94">
        <w:rPr>
          <w:rFonts w:ascii="Helvetica" w:hAnsi="Helvetica" w:cs="Helvetica"/>
          <w:b/>
          <w:color w:val="1F497D" w:themeColor="text2"/>
        </w:rPr>
        <w:t>)</w:t>
      </w:r>
    </w:p>
    <w:p w14:paraId="4ECA30BD" w14:textId="3DBC9E5F" w:rsidR="00A82714" w:rsidRPr="00251F94" w:rsidRDefault="00A82714" w:rsidP="001D71CC">
      <w:pPr>
        <w:pStyle w:val="NoSpacing"/>
        <w:tabs>
          <w:tab w:val="left" w:pos="851"/>
        </w:tabs>
        <w:rPr>
          <w:rFonts w:ascii="Helvetica" w:hAnsi="Helvetica" w:cs="Helvetica"/>
          <w:b/>
          <w:color w:val="1F497D" w:themeColor="text2"/>
        </w:rPr>
      </w:pPr>
    </w:p>
    <w:p w14:paraId="081488F1" w14:textId="1784AE0D" w:rsidR="00A82714" w:rsidRDefault="00A82714" w:rsidP="001D71CC">
      <w:pPr>
        <w:pStyle w:val="NoSpacing"/>
        <w:tabs>
          <w:tab w:val="left" w:pos="851"/>
        </w:tabs>
        <w:rPr>
          <w:rFonts w:ascii="Helvetica" w:hAnsi="Helvetica" w:cs="Helvetica"/>
          <w:b/>
          <w:color w:val="1F497D" w:themeColor="text2"/>
        </w:rPr>
      </w:pPr>
      <w:r w:rsidRPr="00251F94">
        <w:rPr>
          <w:rFonts w:ascii="Helvetica" w:hAnsi="Helvetica" w:cs="Helvetica"/>
          <w:b/>
          <w:color w:val="1F497D" w:themeColor="text2"/>
        </w:rPr>
        <w:t>12.45-</w:t>
      </w:r>
      <w:proofErr w:type="gramStart"/>
      <w:r w:rsidRPr="00251F94">
        <w:rPr>
          <w:rFonts w:ascii="Helvetica" w:hAnsi="Helvetica" w:cs="Helvetica"/>
          <w:b/>
          <w:color w:val="1F497D" w:themeColor="text2"/>
        </w:rPr>
        <w:t>2.</w:t>
      </w:r>
      <w:r w:rsidR="00251F94">
        <w:rPr>
          <w:rFonts w:ascii="Helvetica" w:hAnsi="Helvetica" w:cs="Helvetica"/>
          <w:b/>
          <w:color w:val="1F497D" w:themeColor="text2"/>
        </w:rPr>
        <w:t>15</w:t>
      </w:r>
      <w:r w:rsidRPr="00251F94">
        <w:rPr>
          <w:rFonts w:ascii="Helvetica" w:hAnsi="Helvetica" w:cs="Helvetica"/>
          <w:b/>
          <w:color w:val="1F497D" w:themeColor="text2"/>
        </w:rPr>
        <w:t xml:space="preserve"> </w:t>
      </w:r>
      <w:r w:rsidR="009B41B7" w:rsidRPr="00251F94">
        <w:rPr>
          <w:rFonts w:ascii="Helvetica" w:hAnsi="Helvetica" w:cs="Helvetica"/>
          <w:b/>
          <w:color w:val="1F497D" w:themeColor="text2"/>
        </w:rPr>
        <w:t xml:space="preserve"> </w:t>
      </w:r>
      <w:r w:rsidR="00251F94">
        <w:rPr>
          <w:rFonts w:ascii="Helvetica" w:hAnsi="Helvetica" w:cs="Helvetica"/>
          <w:b/>
          <w:color w:val="1F497D" w:themeColor="text2"/>
        </w:rPr>
        <w:t>practical</w:t>
      </w:r>
      <w:proofErr w:type="gramEnd"/>
      <w:r w:rsidR="00251F94">
        <w:rPr>
          <w:rFonts w:ascii="Helvetica" w:hAnsi="Helvetica" w:cs="Helvetica"/>
          <w:b/>
          <w:color w:val="1F497D" w:themeColor="text2"/>
        </w:rPr>
        <w:t xml:space="preserve"> d</w:t>
      </w:r>
      <w:r w:rsidRPr="00251F94">
        <w:rPr>
          <w:rFonts w:ascii="Helvetica" w:hAnsi="Helvetica" w:cs="Helvetica"/>
          <w:b/>
          <w:color w:val="1F497D" w:themeColor="text2"/>
        </w:rPr>
        <w:t>rawing workshop led by UAL /LCF</w:t>
      </w:r>
    </w:p>
    <w:p w14:paraId="195DED06" w14:textId="33B0FF8B" w:rsidR="00650077" w:rsidRPr="00B70A09" w:rsidRDefault="00251F94" w:rsidP="00650077">
      <w:pPr>
        <w:pStyle w:val="NormalWeb"/>
        <w:rPr>
          <w:rFonts w:ascii="Helvetica" w:hAnsi="Helvetica" w:cs="Helvetica"/>
          <w:b/>
          <w:color w:val="1F497D" w:themeColor="text2"/>
          <w:sz w:val="22"/>
          <w:szCs w:val="22"/>
        </w:rPr>
      </w:pPr>
      <w:r w:rsidRPr="00B70A09">
        <w:rPr>
          <w:rFonts w:ascii="Helvetica" w:hAnsi="Helvetica" w:cs="Helvetica"/>
          <w:b/>
          <w:color w:val="1F497D" w:themeColor="text2"/>
          <w:sz w:val="22"/>
          <w:szCs w:val="22"/>
        </w:rPr>
        <w:t xml:space="preserve">2.15-3.00 Talk by Artist </w:t>
      </w:r>
      <w:r w:rsidR="00650077" w:rsidRPr="00B70A09">
        <w:rPr>
          <w:rFonts w:ascii="Helvetica" w:hAnsi="Helvetica" w:cs="Helvetica"/>
          <w:b/>
          <w:color w:val="1F497D" w:themeColor="text2"/>
          <w:sz w:val="22"/>
          <w:szCs w:val="22"/>
        </w:rPr>
        <w:t xml:space="preserve">Dr. </w:t>
      </w:r>
      <w:proofErr w:type="spellStart"/>
      <w:r w:rsidRPr="00B70A09">
        <w:rPr>
          <w:rFonts w:ascii="Helvetica" w:hAnsi="Helvetica" w:cs="Helvetica"/>
          <w:b/>
          <w:color w:val="1F497D" w:themeColor="text2"/>
          <w:sz w:val="22"/>
          <w:szCs w:val="22"/>
        </w:rPr>
        <w:t>Chila</w:t>
      </w:r>
      <w:proofErr w:type="spellEnd"/>
      <w:r w:rsidRPr="00B70A09">
        <w:rPr>
          <w:rFonts w:ascii="Helvetica" w:hAnsi="Helvetica" w:cs="Helvetica"/>
          <w:b/>
          <w:color w:val="1F497D" w:themeColor="text2"/>
          <w:sz w:val="22"/>
          <w:szCs w:val="22"/>
        </w:rPr>
        <w:t xml:space="preserve"> </w:t>
      </w:r>
      <w:proofErr w:type="spellStart"/>
      <w:r w:rsidRPr="00B70A09">
        <w:rPr>
          <w:rFonts w:ascii="Helvetica" w:hAnsi="Helvetica" w:cs="Helvetica"/>
          <w:b/>
          <w:color w:val="1F497D" w:themeColor="text2"/>
          <w:sz w:val="22"/>
          <w:szCs w:val="22"/>
        </w:rPr>
        <w:t>Kumari</w:t>
      </w:r>
      <w:proofErr w:type="spellEnd"/>
      <w:r w:rsidRPr="00B70A09">
        <w:rPr>
          <w:rFonts w:ascii="Helvetica" w:hAnsi="Helvetica" w:cs="Helvetica"/>
          <w:b/>
          <w:color w:val="1F497D" w:themeColor="text2"/>
          <w:sz w:val="22"/>
          <w:szCs w:val="22"/>
        </w:rPr>
        <w:t xml:space="preserve"> Burman</w:t>
      </w:r>
    </w:p>
    <w:p w14:paraId="3F7E3816" w14:textId="3DB199A4" w:rsidR="000D08E6" w:rsidRDefault="00B70A09" w:rsidP="00B70A09">
      <w:pPr>
        <w:pStyle w:val="NormalWeb"/>
        <w:numPr>
          <w:ilvl w:val="0"/>
          <w:numId w:val="43"/>
        </w:numPr>
        <w:rPr>
          <w:rFonts w:ascii="Helvetica" w:hAnsi="Helvetica" w:cs="Helvetica"/>
          <w:i/>
          <w:color w:val="1F497D" w:themeColor="text2"/>
          <w:sz w:val="20"/>
          <w:szCs w:val="20"/>
          <w:lang w:val="en"/>
        </w:rPr>
      </w:pPr>
      <w:r>
        <w:rPr>
          <w:rFonts w:ascii="Helvetica" w:hAnsi="Helvetica" w:cs="Helvetica"/>
          <w:i/>
          <w:color w:val="1F497D" w:themeColor="text2"/>
          <w:sz w:val="20"/>
          <w:szCs w:val="20"/>
        </w:rPr>
        <w:t xml:space="preserve">Dr. </w:t>
      </w:r>
      <w:proofErr w:type="spellStart"/>
      <w:r>
        <w:rPr>
          <w:rFonts w:ascii="Helvetica" w:hAnsi="Helvetica" w:cs="Helvetica"/>
          <w:i/>
          <w:color w:val="1F497D" w:themeColor="text2"/>
          <w:sz w:val="20"/>
          <w:szCs w:val="20"/>
        </w:rPr>
        <w:t>Chila</w:t>
      </w:r>
      <w:proofErr w:type="spellEnd"/>
      <w:r>
        <w:rPr>
          <w:rFonts w:ascii="Helvetica" w:hAnsi="Helvetica" w:cs="Helvetica"/>
          <w:i/>
          <w:color w:val="1F497D" w:themeColor="text2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i/>
          <w:color w:val="1F497D" w:themeColor="text2"/>
          <w:sz w:val="20"/>
          <w:szCs w:val="20"/>
        </w:rPr>
        <w:t>Ku</w:t>
      </w:r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</w:rPr>
        <w:t>mari</w:t>
      </w:r>
      <w:proofErr w:type="spellEnd"/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</w:rPr>
        <w:t xml:space="preserve"> Burman</w:t>
      </w:r>
      <w:r w:rsidR="00251F94" w:rsidRPr="00650077">
        <w:rPr>
          <w:rFonts w:ascii="Helvetica" w:hAnsi="Helvetica" w:cs="Helvetica"/>
          <w:i/>
          <w:color w:val="1F497D" w:themeColor="text2"/>
          <w:sz w:val="20"/>
          <w:szCs w:val="20"/>
        </w:rPr>
        <w:t xml:space="preserve"> </w:t>
      </w:r>
      <w:r w:rsidR="00251F94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is an iconic British artist. A significant figure in the </w:t>
      </w:r>
      <w:hyperlink r:id="rId15" w:tooltip="Black British" w:history="1">
        <w:r w:rsidR="00251F94" w:rsidRPr="00650077">
          <w:rPr>
            <w:rFonts w:ascii="Helvetica" w:hAnsi="Helvetica" w:cs="Helvetica"/>
            <w:i/>
            <w:color w:val="1F497D" w:themeColor="text2"/>
            <w:sz w:val="20"/>
            <w:szCs w:val="20"/>
            <w:lang w:val="en" w:eastAsia="en-GB"/>
          </w:rPr>
          <w:t>Black British</w:t>
        </w:r>
      </w:hyperlink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 Art movement of the 1980s. </w:t>
      </w:r>
      <w:r w:rsidR="00251F94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 Burman was one of the first British Asian female artists to have a monograph written about her work: </w:t>
      </w:r>
      <w:hyperlink r:id="rId16" w:tooltip="Lynda Nead" w:history="1">
        <w:r w:rsidR="00251F94" w:rsidRPr="00650077">
          <w:rPr>
            <w:rFonts w:ascii="Helvetica" w:hAnsi="Helvetica" w:cs="Helvetica"/>
            <w:i/>
            <w:color w:val="1F497D" w:themeColor="text2"/>
            <w:sz w:val="20"/>
            <w:szCs w:val="20"/>
            <w:lang w:val="en" w:eastAsia="en-GB"/>
          </w:rPr>
          <w:t xml:space="preserve">Lynda </w:t>
        </w:r>
        <w:proofErr w:type="spellStart"/>
        <w:r w:rsidR="00251F94" w:rsidRPr="00650077">
          <w:rPr>
            <w:rFonts w:ascii="Helvetica" w:hAnsi="Helvetica" w:cs="Helvetica"/>
            <w:i/>
            <w:color w:val="1F497D" w:themeColor="text2"/>
            <w:sz w:val="20"/>
            <w:szCs w:val="20"/>
            <w:lang w:val="en" w:eastAsia="en-GB"/>
          </w:rPr>
          <w:t>Nead’s</w:t>
        </w:r>
        <w:proofErr w:type="spellEnd"/>
      </w:hyperlink>
      <w:r w:rsid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>,</w:t>
      </w:r>
      <w:r w:rsidR="00251F94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 </w:t>
      </w:r>
      <w:proofErr w:type="spellStart"/>
      <w:r w:rsidR="00251F94" w:rsidRPr="00650077">
        <w:rPr>
          <w:rFonts w:ascii="Helvetica" w:hAnsi="Helvetica" w:cs="Helvetica"/>
          <w:i/>
          <w:iCs/>
          <w:color w:val="1F497D" w:themeColor="text2"/>
          <w:sz w:val="20"/>
          <w:szCs w:val="20"/>
          <w:lang w:val="en" w:eastAsia="en-GB"/>
        </w:rPr>
        <w:t>Chila</w:t>
      </w:r>
      <w:proofErr w:type="spellEnd"/>
      <w:r w:rsidR="00251F94" w:rsidRPr="00650077">
        <w:rPr>
          <w:rFonts w:ascii="Helvetica" w:hAnsi="Helvetica" w:cs="Helvetica"/>
          <w:i/>
          <w:iCs/>
          <w:color w:val="1F497D" w:themeColor="text2"/>
          <w:sz w:val="20"/>
          <w:szCs w:val="20"/>
          <w:lang w:val="en" w:eastAsia="en-GB"/>
        </w:rPr>
        <w:t xml:space="preserve"> </w:t>
      </w:r>
      <w:proofErr w:type="spellStart"/>
      <w:r w:rsidR="00251F94" w:rsidRPr="00650077">
        <w:rPr>
          <w:rFonts w:ascii="Helvetica" w:hAnsi="Helvetica" w:cs="Helvetica"/>
          <w:i/>
          <w:iCs/>
          <w:color w:val="1F497D" w:themeColor="text2"/>
          <w:sz w:val="20"/>
          <w:szCs w:val="20"/>
          <w:lang w:val="en" w:eastAsia="en-GB"/>
        </w:rPr>
        <w:t>Kumari</w:t>
      </w:r>
      <w:proofErr w:type="spellEnd"/>
      <w:r w:rsidR="00251F94" w:rsidRPr="00650077">
        <w:rPr>
          <w:rFonts w:ascii="Helvetica" w:hAnsi="Helvetica" w:cs="Helvetica"/>
          <w:i/>
          <w:iCs/>
          <w:color w:val="1F497D" w:themeColor="text2"/>
          <w:sz w:val="20"/>
          <w:szCs w:val="20"/>
          <w:lang w:val="en" w:eastAsia="en-GB"/>
        </w:rPr>
        <w:t xml:space="preserve"> Burman: Beyond Two Cultures</w:t>
      </w:r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 (1995) </w:t>
      </w:r>
      <w:r w:rsidR="00251F94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>and a second monograp</w:t>
      </w:r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h by </w:t>
      </w:r>
      <w:proofErr w:type="spellStart"/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>Nead</w:t>
      </w:r>
      <w:proofErr w:type="spellEnd"/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 </w:t>
      </w:r>
      <w:proofErr w:type="gramStart"/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>was published</w:t>
      </w:r>
      <w:proofErr w:type="gramEnd"/>
      <w:r w:rsidR="00650077" w:rsidRPr="00650077">
        <w:rPr>
          <w:rFonts w:ascii="Helvetica" w:hAnsi="Helvetica" w:cs="Helvetica"/>
          <w:i/>
          <w:color w:val="1F497D" w:themeColor="text2"/>
          <w:sz w:val="20"/>
          <w:szCs w:val="20"/>
          <w:lang w:val="en" w:eastAsia="en-GB"/>
        </w:rPr>
        <w:t xml:space="preserve"> in 2012. </w:t>
      </w:r>
      <w:r w:rsidR="00251F94" w:rsidRPr="00251F94">
        <w:rPr>
          <w:rFonts w:ascii="Helvetica" w:hAnsi="Helvetica" w:cs="Helvetica"/>
          <w:i/>
          <w:color w:val="1F497D" w:themeColor="text2"/>
          <w:sz w:val="20"/>
          <w:szCs w:val="20"/>
          <w:lang w:val="en"/>
        </w:rPr>
        <w:t xml:space="preserve">In 2018, Burman received an honorary doctorate from </w:t>
      </w:r>
      <w:hyperlink r:id="rId17" w:tooltip="University of the Arts London" w:history="1">
        <w:r w:rsidR="00251F94" w:rsidRPr="00650077">
          <w:rPr>
            <w:rFonts w:ascii="Helvetica" w:hAnsi="Helvetica" w:cs="Helvetica"/>
            <w:i/>
            <w:color w:val="1F497D" w:themeColor="text2"/>
            <w:sz w:val="20"/>
            <w:szCs w:val="20"/>
            <w:lang w:val="en"/>
          </w:rPr>
          <w:t>University of the Arts London</w:t>
        </w:r>
      </w:hyperlink>
      <w:r w:rsidR="00251F94" w:rsidRPr="00251F94">
        <w:rPr>
          <w:rFonts w:ascii="Helvetica" w:hAnsi="Helvetica" w:cs="Helvetica"/>
          <w:i/>
          <w:color w:val="1F497D" w:themeColor="text2"/>
          <w:sz w:val="20"/>
          <w:szCs w:val="20"/>
          <w:lang w:val="en"/>
        </w:rPr>
        <w:t xml:space="preserve"> for her outstanding</w:t>
      </w:r>
      <w:r>
        <w:rPr>
          <w:rFonts w:ascii="Helvetica" w:hAnsi="Helvetica" w:cs="Helvetica"/>
          <w:i/>
          <w:color w:val="1F497D" w:themeColor="text2"/>
          <w:sz w:val="20"/>
          <w:szCs w:val="20"/>
          <w:lang w:val="en"/>
        </w:rPr>
        <w:t xml:space="preserve"> contributions to the Creative I</w:t>
      </w:r>
      <w:r w:rsidR="00251F94" w:rsidRPr="00251F94">
        <w:rPr>
          <w:rFonts w:ascii="Helvetica" w:hAnsi="Helvetica" w:cs="Helvetica"/>
          <w:i/>
          <w:color w:val="1F497D" w:themeColor="text2"/>
          <w:sz w:val="20"/>
          <w:szCs w:val="20"/>
          <w:lang w:val="en"/>
        </w:rPr>
        <w:t xml:space="preserve">ndustries. </w:t>
      </w:r>
    </w:p>
    <w:p w14:paraId="4E237792" w14:textId="044261A9" w:rsidR="00FB3E0C" w:rsidRPr="00B70A09" w:rsidRDefault="00FB3E0C" w:rsidP="00650077">
      <w:pPr>
        <w:pStyle w:val="NormalWeb"/>
        <w:rPr>
          <w:rStyle w:val="Strong"/>
          <w:rFonts w:ascii="Helvetica" w:hAnsi="Helvetica" w:cs="Helvetica"/>
          <w:b w:val="0"/>
          <w:bCs w:val="0"/>
          <w:color w:val="1F497D" w:themeColor="text2"/>
          <w:sz w:val="22"/>
          <w:szCs w:val="22"/>
        </w:rPr>
      </w:pPr>
      <w:proofErr w:type="gramStart"/>
      <w:r w:rsidRPr="00B70A09">
        <w:rPr>
          <w:rFonts w:ascii="Helvetica" w:hAnsi="Helvetica" w:cs="Helvetica"/>
          <w:b/>
          <w:color w:val="1F497D" w:themeColor="text2"/>
          <w:sz w:val="22"/>
          <w:szCs w:val="22"/>
          <w:lang w:val="en"/>
        </w:rPr>
        <w:t>3.00-3.30</w:t>
      </w:r>
      <w:proofErr w:type="gramEnd"/>
      <w:r w:rsidRPr="00B70A09">
        <w:rPr>
          <w:rFonts w:ascii="Helvetica" w:hAnsi="Helvetica" w:cs="Helvetica"/>
          <w:b/>
          <w:color w:val="1F497D" w:themeColor="text2"/>
          <w:sz w:val="22"/>
          <w:szCs w:val="22"/>
          <w:lang w:val="en"/>
        </w:rPr>
        <w:t xml:space="preserve"> SEAD </w:t>
      </w:r>
      <w:r w:rsidR="00B70A09" w:rsidRPr="00B70A09">
        <w:rPr>
          <w:rFonts w:ascii="Helvetica" w:hAnsi="Helvetica" w:cs="Helvetica"/>
          <w:b/>
          <w:color w:val="1F497D" w:themeColor="text2"/>
          <w:sz w:val="22"/>
          <w:szCs w:val="22"/>
          <w:lang w:val="en"/>
        </w:rPr>
        <w:t xml:space="preserve">Meeting-development and action plan </w:t>
      </w:r>
    </w:p>
    <w:p w14:paraId="26DD6759" w14:textId="77777777" w:rsidR="000D08E6" w:rsidRPr="00251F94" w:rsidRDefault="000D08E6" w:rsidP="00E5786E">
      <w:pPr>
        <w:rPr>
          <w:rStyle w:val="Strong"/>
          <w:rFonts w:ascii="Helvetica" w:hAnsi="Helvetica" w:cs="Helvetica"/>
          <w:b w:val="0"/>
          <w:color w:val="1F497D" w:themeColor="text2"/>
          <w:sz w:val="22"/>
          <w:szCs w:val="22"/>
        </w:rPr>
      </w:pPr>
    </w:p>
    <w:p w14:paraId="0E36FBD0" w14:textId="0E8F636B" w:rsidR="004960DE" w:rsidRPr="00251F94" w:rsidRDefault="004960DE" w:rsidP="00E5786E">
      <w:pPr>
        <w:outlineLvl w:val="0"/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</w:pPr>
      <w:r w:rsidRP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>T</w:t>
      </w:r>
      <w:r w:rsidR="005B731A" w:rsidRP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>his Network</w:t>
      </w:r>
      <w:r w:rsidR="00037F2B" w:rsidRP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 xml:space="preserve"> Meeting is due to start at 10.3</w:t>
      </w:r>
      <w:r w:rsidR="00C51FB3" w:rsidRP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 xml:space="preserve">0am and will run until </w:t>
      </w:r>
      <w:r w:rsid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>3.00</w:t>
      </w:r>
      <w:r w:rsidRP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>pm.</w:t>
      </w:r>
      <w:r w:rsidR="00FB5D58" w:rsidRPr="00251F94">
        <w:rPr>
          <w:rStyle w:val="Strong"/>
          <w:rFonts w:ascii="Helvetica" w:hAnsi="Helvetica" w:cs="Helvetica"/>
          <w:b w:val="0"/>
          <w:color w:val="E36C0A" w:themeColor="accent6" w:themeShade="BF"/>
          <w:sz w:val="22"/>
          <w:szCs w:val="22"/>
        </w:rPr>
        <w:t xml:space="preserve"> </w:t>
      </w:r>
    </w:p>
    <w:p w14:paraId="1C2D3A46" w14:textId="3EA60C3E" w:rsidR="00F77F3B" w:rsidRPr="00251F94" w:rsidRDefault="00F77F3B" w:rsidP="00F77F3B">
      <w:pPr>
        <w:rPr>
          <w:rFonts w:ascii="Helvetica" w:hAnsi="Helvetica" w:cs="Helvetica"/>
          <w:color w:val="1F497D" w:themeColor="text2"/>
          <w:sz w:val="22"/>
          <w:szCs w:val="22"/>
        </w:rPr>
      </w:pPr>
    </w:p>
    <w:p w14:paraId="4107B5EE" w14:textId="0EB742C0" w:rsidR="00F77F3B" w:rsidRPr="00251F94" w:rsidRDefault="00F77F3B" w:rsidP="00F77F3B">
      <w:pPr>
        <w:rPr>
          <w:rFonts w:ascii="Helvetica" w:hAnsi="Helvetica" w:cs="Helvetica"/>
          <w:bCs/>
          <w:color w:val="E36C0A" w:themeColor="accent6" w:themeShade="BF"/>
          <w:sz w:val="22"/>
          <w:szCs w:val="22"/>
        </w:rPr>
      </w:pPr>
      <w:r w:rsidRPr="00251F94">
        <w:rPr>
          <w:rFonts w:ascii="Helvetica" w:hAnsi="Helvetica" w:cs="Helvetica"/>
          <w:bCs/>
          <w:color w:val="E36C0A" w:themeColor="accent6" w:themeShade="BF"/>
          <w:sz w:val="22"/>
          <w:szCs w:val="22"/>
        </w:rPr>
        <w:t>You are welcome to:</w:t>
      </w:r>
    </w:p>
    <w:p w14:paraId="2DF0C5DE" w14:textId="77777777" w:rsidR="00F77F3B" w:rsidRPr="00251F94" w:rsidRDefault="00F77F3B" w:rsidP="00F77F3B">
      <w:pPr>
        <w:rPr>
          <w:rFonts w:ascii="Helvetica" w:hAnsi="Helvetica" w:cs="Helvetica"/>
          <w:b/>
          <w:bCs/>
          <w:color w:val="1F497D" w:themeColor="text2"/>
          <w:sz w:val="22"/>
          <w:szCs w:val="22"/>
        </w:rPr>
      </w:pPr>
    </w:p>
    <w:p w14:paraId="2CA5DABC" w14:textId="6087E27D" w:rsidR="00F77F3B" w:rsidRPr="00251F94" w:rsidRDefault="00D2189E" w:rsidP="00F77F3B">
      <w:pPr>
        <w:pStyle w:val="ListParagraph"/>
        <w:numPr>
          <w:ilvl w:val="0"/>
          <w:numId w:val="35"/>
        </w:numPr>
        <w:ind w:left="284" w:hanging="284"/>
        <w:rPr>
          <w:rFonts w:ascii="Helvetica" w:hAnsi="Helvetica" w:cs="Helvetica"/>
          <w:b/>
          <w:bCs/>
          <w:color w:val="1F497D" w:themeColor="text2"/>
        </w:rPr>
      </w:pPr>
      <w:r>
        <w:rPr>
          <w:rFonts w:ascii="Helvetica" w:hAnsi="Helvetica" w:cs="Helvetica"/>
          <w:b/>
          <w:bCs/>
          <w:color w:val="1F497D" w:themeColor="text2"/>
        </w:rPr>
        <w:t>Learn</w:t>
      </w:r>
      <w:r w:rsidR="00F77F3B" w:rsidRPr="00251F94">
        <w:rPr>
          <w:rFonts w:ascii="Helvetica" w:hAnsi="Helvetica" w:cs="Helvetica"/>
          <w:b/>
          <w:bCs/>
          <w:color w:val="1F497D" w:themeColor="text2"/>
        </w:rPr>
        <w:t xml:space="preserve"> from each other – </w:t>
      </w:r>
      <w:r w:rsidR="00F77F3B" w:rsidRPr="00251F94">
        <w:rPr>
          <w:rFonts w:ascii="Helvetica" w:hAnsi="Helvetica" w:cs="Helvetica"/>
          <w:bCs/>
          <w:color w:val="1F497D" w:themeColor="text2"/>
        </w:rPr>
        <w:t xml:space="preserve">Please bring </w:t>
      </w:r>
      <w:r w:rsidR="00C51FB3" w:rsidRPr="00251F94">
        <w:rPr>
          <w:rFonts w:ascii="Helvetica" w:hAnsi="Helvetica" w:cs="Helvetica"/>
          <w:bCs/>
          <w:color w:val="1F497D" w:themeColor="text2"/>
        </w:rPr>
        <w:t>information to share or network/distribute.</w:t>
      </w:r>
    </w:p>
    <w:p w14:paraId="278889DB" w14:textId="77777777" w:rsidR="00F77F3B" w:rsidRPr="00251F94" w:rsidRDefault="00F77F3B" w:rsidP="00F77F3B">
      <w:pPr>
        <w:rPr>
          <w:rFonts w:ascii="Helvetica" w:hAnsi="Helvetica" w:cs="Helvetica"/>
          <w:b/>
          <w:bCs/>
          <w:color w:val="1F497D" w:themeColor="text2"/>
          <w:sz w:val="22"/>
          <w:szCs w:val="22"/>
        </w:rPr>
      </w:pPr>
    </w:p>
    <w:p w14:paraId="625DC944" w14:textId="77A7CD6E" w:rsidR="00F77F3B" w:rsidRPr="00251F94" w:rsidRDefault="00CA2ECC" w:rsidP="00F77F3B">
      <w:pPr>
        <w:pStyle w:val="ListParagraph"/>
        <w:numPr>
          <w:ilvl w:val="0"/>
          <w:numId w:val="35"/>
        </w:numPr>
        <w:ind w:left="284" w:hanging="284"/>
        <w:rPr>
          <w:rFonts w:ascii="Helvetica" w:hAnsi="Helvetica" w:cs="Helvetica"/>
          <w:b/>
          <w:bCs/>
          <w:color w:val="1F497D" w:themeColor="text2"/>
        </w:rPr>
      </w:pPr>
      <w:r w:rsidRPr="00251F94">
        <w:rPr>
          <w:rFonts w:ascii="Helvetica" w:hAnsi="Helvetica" w:cs="Helvetica"/>
          <w:b/>
          <w:bCs/>
          <w:color w:val="1F497D" w:themeColor="text2"/>
        </w:rPr>
        <w:t>Engage</w:t>
      </w:r>
      <w:r w:rsidR="00F77F3B" w:rsidRPr="00251F94">
        <w:rPr>
          <w:rFonts w:ascii="Helvetica" w:hAnsi="Helvetica" w:cs="Helvetica"/>
          <w:b/>
          <w:bCs/>
          <w:color w:val="1F497D" w:themeColor="text2"/>
        </w:rPr>
        <w:t xml:space="preserve"> with the exhibition – </w:t>
      </w:r>
      <w:r w:rsidR="00F77F3B" w:rsidRPr="00251F94">
        <w:rPr>
          <w:rFonts w:ascii="Helvetica" w:hAnsi="Helvetica" w:cs="Helvetica"/>
          <w:bCs/>
          <w:color w:val="1F497D" w:themeColor="text2"/>
        </w:rPr>
        <w:t>you are encouraged to bring a sketchpad, drawing materials and camera/camera phone for the exhibition activity.</w:t>
      </w:r>
    </w:p>
    <w:p w14:paraId="71C51644" w14:textId="77777777" w:rsidR="00F77F3B" w:rsidRPr="00251F94" w:rsidRDefault="00F77F3B" w:rsidP="00E5786E">
      <w:pPr>
        <w:outlineLvl w:val="0"/>
        <w:rPr>
          <w:rFonts w:ascii="Helvetica" w:hAnsi="Helvetica" w:cs="Helvetica"/>
          <w:color w:val="1F497D" w:themeColor="text2"/>
          <w:sz w:val="22"/>
          <w:szCs w:val="22"/>
        </w:rPr>
      </w:pPr>
    </w:p>
    <w:p w14:paraId="099408D0" w14:textId="509CC99B" w:rsidR="00371E73" w:rsidRPr="00251F94" w:rsidRDefault="00371E73" w:rsidP="00371E73">
      <w:pPr>
        <w:rPr>
          <w:rFonts w:ascii="Helvetica" w:hAnsi="Helvetica" w:cs="Helvetica"/>
          <w:color w:val="000080"/>
          <w:sz w:val="22"/>
          <w:szCs w:val="22"/>
        </w:rPr>
      </w:pPr>
    </w:p>
    <w:p w14:paraId="29EF2450" w14:textId="520C3CC0" w:rsidR="00CA2ECC" w:rsidRPr="00B70A09" w:rsidRDefault="00CA2ECC" w:rsidP="00371E73">
      <w:pPr>
        <w:rPr>
          <w:rFonts w:ascii="Helvetica" w:hAnsi="Helvetica" w:cs="Helvetica"/>
          <w:b/>
          <w:color w:val="000080"/>
        </w:rPr>
      </w:pPr>
      <w:r w:rsidRPr="00B70A09">
        <w:rPr>
          <w:rFonts w:ascii="Helvetica" w:hAnsi="Helvetica" w:cs="Helvetica"/>
          <w:b/>
          <w:color w:val="000080"/>
        </w:rPr>
        <w:t>To register for this event please visit</w:t>
      </w:r>
      <w:r w:rsidR="00251F94" w:rsidRPr="00B70A09">
        <w:rPr>
          <w:rFonts w:ascii="Helvetica" w:hAnsi="Helvetica" w:cs="Helvetica"/>
          <w:b/>
          <w:color w:val="000080"/>
        </w:rPr>
        <w:t>…..</w:t>
      </w:r>
      <w:r w:rsidRPr="00B70A09">
        <w:rPr>
          <w:rFonts w:ascii="Helvetica" w:hAnsi="Helvetica" w:cs="Helvetica"/>
          <w:b/>
          <w:color w:val="000080"/>
        </w:rPr>
        <w:t>.</w:t>
      </w:r>
    </w:p>
    <w:p w14:paraId="3A836898" w14:textId="77777777" w:rsidR="00B70A09" w:rsidRPr="00251F94" w:rsidRDefault="00B70A09" w:rsidP="00371E73">
      <w:pPr>
        <w:rPr>
          <w:rFonts w:ascii="Helvetica" w:hAnsi="Helvetica" w:cs="Helvetica"/>
          <w:color w:val="000080"/>
          <w:sz w:val="22"/>
          <w:szCs w:val="22"/>
        </w:rPr>
      </w:pPr>
    </w:p>
    <w:p w14:paraId="7A0EF2FB" w14:textId="342E0C0B" w:rsidR="004C7A8C" w:rsidRPr="00251F94" w:rsidRDefault="000D08E6" w:rsidP="004C7A8C">
      <w:pPr>
        <w:outlineLvl w:val="0"/>
        <w:rPr>
          <w:rStyle w:val="Hyperlink"/>
          <w:rFonts w:ascii="Helvetica" w:hAnsi="Helvetica" w:cs="Helvetica"/>
          <w:sz w:val="22"/>
          <w:szCs w:val="22"/>
          <w:u w:val="none"/>
        </w:rPr>
      </w:pPr>
      <w:r w:rsidRPr="00251F94">
        <w:rPr>
          <w:rFonts w:ascii="Helvetica" w:hAnsi="Helvetica" w:cs="Helvetica"/>
          <w:color w:val="1F497D" w:themeColor="text2"/>
          <w:sz w:val="22"/>
          <w:szCs w:val="22"/>
        </w:rPr>
        <w:t xml:space="preserve">For more information about </w:t>
      </w:r>
      <w:r w:rsidR="00BD746A" w:rsidRPr="00251F94">
        <w:rPr>
          <w:rFonts w:ascii="Helvetica" w:hAnsi="Helvetica" w:cs="Helvetica"/>
          <w:color w:val="1F497D" w:themeColor="text2"/>
          <w:sz w:val="22"/>
          <w:szCs w:val="22"/>
        </w:rPr>
        <w:t xml:space="preserve">the </w:t>
      </w:r>
      <w:r w:rsidRPr="00251F94">
        <w:rPr>
          <w:rFonts w:ascii="Helvetica" w:hAnsi="Helvetica" w:cs="Helvetica"/>
          <w:color w:val="1F497D" w:themeColor="text2"/>
          <w:sz w:val="22"/>
          <w:szCs w:val="22"/>
        </w:rPr>
        <w:t>Art Matters</w:t>
      </w:r>
      <w:r w:rsidR="00BD746A" w:rsidRPr="00251F94">
        <w:rPr>
          <w:rFonts w:ascii="Helvetica" w:hAnsi="Helvetica" w:cs="Helvetica"/>
          <w:color w:val="1F497D" w:themeColor="text2"/>
          <w:sz w:val="22"/>
          <w:szCs w:val="22"/>
        </w:rPr>
        <w:t xml:space="preserve"> Exhibition or venue</w:t>
      </w:r>
      <w:r w:rsidRPr="00251F94">
        <w:rPr>
          <w:rFonts w:ascii="Helvetica" w:hAnsi="Helvetica" w:cs="Helvetica"/>
          <w:color w:val="1F497D" w:themeColor="text2"/>
          <w:sz w:val="22"/>
          <w:szCs w:val="22"/>
        </w:rPr>
        <w:t xml:space="preserve"> contact </w:t>
      </w:r>
      <w:proofErr w:type="spellStart"/>
      <w:r w:rsidRPr="00251F94">
        <w:rPr>
          <w:rFonts w:ascii="Helvetica" w:hAnsi="Helvetica" w:cs="Helvetica"/>
          <w:color w:val="1F497D" w:themeColor="text2"/>
          <w:sz w:val="22"/>
          <w:szCs w:val="22"/>
        </w:rPr>
        <w:t>Ashia</w:t>
      </w:r>
      <w:proofErr w:type="spellEnd"/>
      <w:r w:rsidRPr="00251F94">
        <w:rPr>
          <w:rFonts w:ascii="Helvetica" w:hAnsi="Helvetica" w:cs="Helvetica"/>
          <w:color w:val="1F497D" w:themeColor="text2"/>
          <w:sz w:val="22"/>
          <w:szCs w:val="22"/>
        </w:rPr>
        <w:t xml:space="preserve"> </w:t>
      </w:r>
      <w:r w:rsidR="00CA2ECC" w:rsidRPr="00251F94">
        <w:rPr>
          <w:rFonts w:ascii="Helvetica" w:hAnsi="Helvetica" w:cs="Helvetica"/>
          <w:color w:val="1F497D" w:themeColor="text2"/>
          <w:sz w:val="22"/>
          <w:szCs w:val="22"/>
        </w:rPr>
        <w:t xml:space="preserve">or Catherine </w:t>
      </w:r>
      <w:r w:rsidRPr="00251F94">
        <w:rPr>
          <w:rFonts w:ascii="Helvetica" w:hAnsi="Helvetica" w:cs="Helvetica"/>
          <w:color w:val="1F497D" w:themeColor="text2"/>
          <w:sz w:val="22"/>
          <w:szCs w:val="22"/>
        </w:rPr>
        <w:t>at:</w:t>
      </w:r>
      <w:r w:rsidR="004C7A8C" w:rsidRPr="00251F94">
        <w:rPr>
          <w:rFonts w:ascii="Helvetica" w:hAnsi="Helvetica" w:cs="Helvetica"/>
          <w:color w:val="1F497D" w:themeColor="text2"/>
          <w:sz w:val="22"/>
          <w:szCs w:val="22"/>
        </w:rPr>
        <w:t xml:space="preserve"> </w:t>
      </w:r>
      <w:hyperlink r:id="rId18" w:history="1">
        <w:r w:rsidR="004C7A8C" w:rsidRPr="00251F94">
          <w:rPr>
            <w:rStyle w:val="Hyperlink"/>
            <w:rFonts w:ascii="Helvetica" w:hAnsi="Helvetica" w:cs="Helvetica"/>
            <w:sz w:val="22"/>
            <w:szCs w:val="22"/>
          </w:rPr>
          <w:t>ashia.oozeer@plashet.newham.sch.uk</w:t>
        </w:r>
      </w:hyperlink>
      <w:r w:rsidR="00CA2ECC" w:rsidRPr="00251F94">
        <w:rPr>
          <w:rStyle w:val="Hyperlink"/>
          <w:rFonts w:ascii="Helvetica" w:hAnsi="Helvetica" w:cs="Helvetica"/>
          <w:sz w:val="22"/>
          <w:szCs w:val="22"/>
        </w:rPr>
        <w:t xml:space="preserve">  </w:t>
      </w:r>
      <w:r w:rsidR="00CA2ECC" w:rsidRPr="00251F94">
        <w:rPr>
          <w:rStyle w:val="Hyperlink"/>
          <w:rFonts w:ascii="Helvetica" w:hAnsi="Helvetica" w:cs="Helvetica"/>
          <w:sz w:val="22"/>
          <w:szCs w:val="22"/>
          <w:u w:val="none"/>
        </w:rPr>
        <w:t xml:space="preserve">or </w:t>
      </w:r>
      <w:hyperlink r:id="rId19" w:history="1">
        <w:r w:rsidR="00CA2ECC" w:rsidRPr="00251F94">
          <w:rPr>
            <w:rStyle w:val="Hyperlink"/>
            <w:rFonts w:ascii="Helvetica" w:hAnsi="Helvetica" w:cs="Helvetica"/>
            <w:sz w:val="22"/>
            <w:szCs w:val="22"/>
          </w:rPr>
          <w:t>catherinemcgill56@gmail.com</w:t>
        </w:r>
      </w:hyperlink>
    </w:p>
    <w:p w14:paraId="2C8BFA6F" w14:textId="77777777" w:rsidR="00CA2ECC" w:rsidRPr="00251F94" w:rsidRDefault="00CA2ECC" w:rsidP="004C7A8C">
      <w:pPr>
        <w:outlineLvl w:val="0"/>
        <w:rPr>
          <w:rFonts w:ascii="Helvetica" w:hAnsi="Helvetica" w:cs="Helvetica"/>
          <w:color w:val="1F497D" w:themeColor="text2"/>
          <w:sz w:val="22"/>
          <w:szCs w:val="22"/>
        </w:rPr>
      </w:pPr>
    </w:p>
    <w:p w14:paraId="3CA48E53" w14:textId="77777777" w:rsidR="004C7A8C" w:rsidRPr="00251F94" w:rsidRDefault="004C7A8C" w:rsidP="004C7A8C">
      <w:pPr>
        <w:outlineLvl w:val="0"/>
        <w:rPr>
          <w:rFonts w:ascii="Helvetica" w:hAnsi="Helvetica" w:cs="Helvetica"/>
          <w:color w:val="1F497D" w:themeColor="text2"/>
          <w:sz w:val="22"/>
          <w:szCs w:val="22"/>
        </w:rPr>
      </w:pPr>
    </w:p>
    <w:p w14:paraId="268E401C" w14:textId="64425A80" w:rsidR="002454F8" w:rsidRPr="00251F94" w:rsidRDefault="002454F8" w:rsidP="00E5786E">
      <w:pPr>
        <w:outlineLvl w:val="0"/>
        <w:rPr>
          <w:rFonts w:ascii="Helvetica" w:hAnsi="Helvetica" w:cs="Helvetica"/>
          <w:color w:val="E36C0A" w:themeColor="accent6" w:themeShade="BF"/>
          <w:sz w:val="22"/>
          <w:szCs w:val="22"/>
        </w:rPr>
      </w:pPr>
      <w:r w:rsidRPr="00251F94">
        <w:rPr>
          <w:rFonts w:ascii="Helvetica" w:hAnsi="Helvetica" w:cs="Helvetica"/>
          <w:color w:val="E36C0A" w:themeColor="accent6" w:themeShade="BF"/>
          <w:sz w:val="22"/>
          <w:szCs w:val="22"/>
        </w:rPr>
        <w:t xml:space="preserve">Please provide details of vehicle registration numbers </w:t>
      </w:r>
      <w:r w:rsidR="00CA2ECC" w:rsidRPr="00251F94">
        <w:rPr>
          <w:rFonts w:ascii="Helvetica" w:hAnsi="Helvetica" w:cs="Helvetica"/>
          <w:color w:val="E36C0A" w:themeColor="accent6" w:themeShade="BF"/>
          <w:sz w:val="22"/>
          <w:szCs w:val="22"/>
        </w:rPr>
        <w:t>if arriving by car</w:t>
      </w:r>
    </w:p>
    <w:p w14:paraId="0216AADA" w14:textId="77777777" w:rsidR="002454F8" w:rsidRPr="00251F94" w:rsidRDefault="002454F8" w:rsidP="00E5786E">
      <w:pPr>
        <w:outlineLvl w:val="0"/>
        <w:rPr>
          <w:rFonts w:ascii="Helvetica" w:hAnsi="Helvetica" w:cs="Helvetica"/>
          <w:color w:val="E36C0A" w:themeColor="accent6" w:themeShade="BF"/>
          <w:sz w:val="22"/>
          <w:szCs w:val="22"/>
          <w:u w:val="single"/>
        </w:rPr>
      </w:pPr>
    </w:p>
    <w:p w14:paraId="50F13F68" w14:textId="1596D799" w:rsidR="00301A2B" w:rsidRPr="00251F94" w:rsidRDefault="00371E73" w:rsidP="004C7A8C">
      <w:pPr>
        <w:rPr>
          <w:rFonts w:ascii="Helvetica" w:hAnsi="Helvetica" w:cs="Helvetica"/>
          <w:sz w:val="22"/>
          <w:szCs w:val="22"/>
        </w:rPr>
      </w:pPr>
      <w:r w:rsidRPr="00251F94">
        <w:rPr>
          <w:rFonts w:ascii="Helvetica" w:hAnsi="Helvetica" w:cs="Helvetica"/>
          <w:color w:val="000080"/>
          <w:sz w:val="22"/>
          <w:szCs w:val="22"/>
        </w:rPr>
        <w:t>We look forward to seeing you at the Meeting.</w:t>
      </w:r>
      <w:bookmarkStart w:id="0" w:name="_GoBack"/>
      <w:bookmarkEnd w:id="0"/>
    </w:p>
    <w:p w14:paraId="29BE191A" w14:textId="77777777" w:rsidR="00301A2B" w:rsidRPr="00251F94" w:rsidRDefault="00301A2B" w:rsidP="00301A2B">
      <w:pPr>
        <w:outlineLvl w:val="0"/>
        <w:rPr>
          <w:rFonts w:ascii="Helvetica" w:hAnsi="Helvetica" w:cs="Helvetica"/>
          <w:color w:val="000080"/>
          <w:sz w:val="22"/>
          <w:szCs w:val="22"/>
        </w:rPr>
      </w:pPr>
    </w:p>
    <w:p w14:paraId="2A09BFEA" w14:textId="55E1E2E0" w:rsidR="00B93776" w:rsidRPr="00251F94" w:rsidRDefault="004C7A8C" w:rsidP="00301A2B">
      <w:pPr>
        <w:outlineLvl w:val="0"/>
        <w:rPr>
          <w:rFonts w:ascii="Helvetica" w:hAnsi="Helvetica" w:cs="Helvetica"/>
          <w:color w:val="000080"/>
          <w:sz w:val="22"/>
          <w:szCs w:val="22"/>
        </w:rPr>
      </w:pPr>
      <w:proofErr w:type="spellStart"/>
      <w:r w:rsidRPr="00251F94">
        <w:rPr>
          <w:rFonts w:ascii="Helvetica" w:hAnsi="Helvetica" w:cs="Helvetica"/>
          <w:color w:val="000080"/>
          <w:sz w:val="22"/>
          <w:szCs w:val="22"/>
        </w:rPr>
        <w:t>Ashia</w:t>
      </w:r>
      <w:proofErr w:type="spellEnd"/>
      <w:r w:rsidRPr="00251F94">
        <w:rPr>
          <w:rFonts w:ascii="Helvetica" w:hAnsi="Helvetica" w:cs="Helvetica"/>
          <w:color w:val="000080"/>
          <w:sz w:val="22"/>
          <w:szCs w:val="22"/>
        </w:rPr>
        <w:t xml:space="preserve"> Oozeer, Catherine McGill</w:t>
      </w:r>
      <w:r w:rsidR="00CA2ECC" w:rsidRPr="00251F94">
        <w:rPr>
          <w:rFonts w:ascii="Helvetica" w:hAnsi="Helvetica" w:cs="Helvetica"/>
          <w:color w:val="000080"/>
          <w:sz w:val="22"/>
          <w:szCs w:val="22"/>
        </w:rPr>
        <w:t>, Ian Thompson</w:t>
      </w:r>
      <w:r w:rsidR="00B70A09">
        <w:rPr>
          <w:rFonts w:ascii="Helvetica" w:hAnsi="Helvetica" w:cs="Helvetica"/>
          <w:color w:val="000080"/>
          <w:sz w:val="22"/>
          <w:szCs w:val="22"/>
        </w:rPr>
        <w:t xml:space="preserve">, </w:t>
      </w:r>
      <w:proofErr w:type="gramStart"/>
      <w:r w:rsidR="00B70A09">
        <w:rPr>
          <w:rFonts w:ascii="Helvetica" w:hAnsi="Helvetica" w:cs="Helvetica"/>
          <w:color w:val="000080"/>
          <w:sz w:val="22"/>
          <w:szCs w:val="22"/>
        </w:rPr>
        <w:t>Ged</w:t>
      </w:r>
      <w:proofErr w:type="gramEnd"/>
      <w:r w:rsidR="00B70A09">
        <w:rPr>
          <w:rFonts w:ascii="Helvetica" w:hAnsi="Helvetica" w:cs="Helvetica"/>
          <w:color w:val="000080"/>
          <w:sz w:val="22"/>
          <w:szCs w:val="22"/>
        </w:rPr>
        <w:t xml:space="preserve"> </w:t>
      </w:r>
      <w:proofErr w:type="spellStart"/>
      <w:r w:rsidR="00B70A09">
        <w:rPr>
          <w:rFonts w:ascii="Helvetica" w:hAnsi="Helvetica" w:cs="Helvetica"/>
          <w:color w:val="000080"/>
          <w:sz w:val="22"/>
          <w:szCs w:val="22"/>
        </w:rPr>
        <w:t>Gast</w:t>
      </w:r>
      <w:proofErr w:type="spellEnd"/>
      <w:r w:rsidR="00B70A09">
        <w:rPr>
          <w:rFonts w:ascii="Helvetica" w:hAnsi="Helvetica" w:cs="Helvetica"/>
          <w:color w:val="000080"/>
          <w:sz w:val="22"/>
          <w:szCs w:val="22"/>
        </w:rPr>
        <w:t>, Charlie Salter</w:t>
      </w:r>
    </w:p>
    <w:p w14:paraId="46473864" w14:textId="354B403A" w:rsidR="004C7A8C" w:rsidRPr="00251F94" w:rsidRDefault="004C7A8C" w:rsidP="00301A2B">
      <w:pPr>
        <w:outlineLvl w:val="0"/>
        <w:rPr>
          <w:rFonts w:ascii="Helvetica" w:hAnsi="Helvetica" w:cs="Helvetica"/>
          <w:color w:val="000080"/>
          <w:sz w:val="22"/>
          <w:szCs w:val="22"/>
        </w:rPr>
      </w:pPr>
    </w:p>
    <w:sectPr w:rsidR="004C7A8C" w:rsidRPr="00251F94" w:rsidSect="003353DE">
      <w:pgSz w:w="11907" w:h="16840" w:code="9"/>
      <w:pgMar w:top="977" w:right="1361" w:bottom="71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DE9"/>
    <w:multiLevelType w:val="multilevel"/>
    <w:tmpl w:val="6082BF0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571086"/>
    <w:multiLevelType w:val="hybridMultilevel"/>
    <w:tmpl w:val="EF3EA3A8"/>
    <w:lvl w:ilvl="0" w:tplc="F8EE6C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F5E9F"/>
    <w:multiLevelType w:val="hybridMultilevel"/>
    <w:tmpl w:val="6F8CD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72D9B"/>
    <w:multiLevelType w:val="hybridMultilevel"/>
    <w:tmpl w:val="8BE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3A04"/>
    <w:multiLevelType w:val="hybridMultilevel"/>
    <w:tmpl w:val="F95E4402"/>
    <w:lvl w:ilvl="0" w:tplc="E04EB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color="FF9933"/>
      </w:rPr>
    </w:lvl>
    <w:lvl w:ilvl="1" w:tplc="F8EE6C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6F"/>
    <w:multiLevelType w:val="hybridMultilevel"/>
    <w:tmpl w:val="2572EF1A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22D29"/>
    <w:multiLevelType w:val="hybridMultilevel"/>
    <w:tmpl w:val="987C5D8E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66C4"/>
    <w:multiLevelType w:val="hybridMultilevel"/>
    <w:tmpl w:val="8AFA3DA2"/>
    <w:lvl w:ilvl="0" w:tplc="F8EE6C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/>
        <w:sz w:val="24"/>
        <w:u w:color="FF99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5239C"/>
    <w:multiLevelType w:val="multilevel"/>
    <w:tmpl w:val="841EFCAA"/>
    <w:lvl w:ilvl="0">
      <w:start w:val="1"/>
      <w:numFmt w:val="decimal"/>
      <w:lvlText w:val="%1.0"/>
      <w:lvlJc w:val="left"/>
      <w:pPr>
        <w:ind w:left="460" w:hanging="4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F7D2743"/>
    <w:multiLevelType w:val="hybridMultilevel"/>
    <w:tmpl w:val="F2DEB732"/>
    <w:lvl w:ilvl="0" w:tplc="040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0" w15:restartNumberingAfterBreak="0">
    <w:nsid w:val="2079683E"/>
    <w:multiLevelType w:val="hybridMultilevel"/>
    <w:tmpl w:val="D85AB5E6"/>
    <w:lvl w:ilvl="0" w:tplc="F8EE6C0E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20DA76D7"/>
    <w:multiLevelType w:val="multilevel"/>
    <w:tmpl w:val="BC7A250E"/>
    <w:lvl w:ilvl="0">
      <w:start w:val="12"/>
      <w:numFmt w:val="decimal"/>
      <w:lvlText w:val="%1.0"/>
      <w:lvlJc w:val="left"/>
      <w:pPr>
        <w:ind w:left="560" w:hanging="5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4E643AE"/>
    <w:multiLevelType w:val="hybridMultilevel"/>
    <w:tmpl w:val="67D6DD46"/>
    <w:lvl w:ilvl="0" w:tplc="E04EB5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color="FF9933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23A14"/>
    <w:multiLevelType w:val="hybridMultilevel"/>
    <w:tmpl w:val="BDCE24D6"/>
    <w:lvl w:ilvl="0" w:tplc="F8EE6C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/>
        <w:sz w:val="24"/>
        <w:u w:color="FF99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B1F3D"/>
    <w:multiLevelType w:val="hybridMultilevel"/>
    <w:tmpl w:val="5DDC4A54"/>
    <w:lvl w:ilvl="0" w:tplc="F8EE6C0E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E36C0A"/>
        <w:sz w:val="24"/>
        <w:u w:color="FF9933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2AA95F2F"/>
    <w:multiLevelType w:val="hybridMultilevel"/>
    <w:tmpl w:val="D5C8F8DA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F8EE6C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5EFE"/>
    <w:multiLevelType w:val="hybridMultilevel"/>
    <w:tmpl w:val="0DF6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E37"/>
    <w:multiLevelType w:val="hybridMultilevel"/>
    <w:tmpl w:val="EC68FDF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43A4800"/>
    <w:multiLevelType w:val="hybridMultilevel"/>
    <w:tmpl w:val="9954A7A0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F20C475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1F497D" w:themeColor="text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2AE7"/>
    <w:multiLevelType w:val="hybridMultilevel"/>
    <w:tmpl w:val="21786734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E36C0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C1FB3"/>
    <w:multiLevelType w:val="multilevel"/>
    <w:tmpl w:val="7CC6307C"/>
    <w:lvl w:ilvl="0">
      <w:start w:val="12"/>
      <w:numFmt w:val="decimal"/>
      <w:lvlText w:val="%1.0"/>
      <w:lvlJc w:val="left"/>
      <w:pPr>
        <w:ind w:left="920" w:hanging="5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3D995F97"/>
    <w:multiLevelType w:val="hybridMultilevel"/>
    <w:tmpl w:val="FA8A30C2"/>
    <w:lvl w:ilvl="0" w:tplc="F8EE6C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/>
        <w:sz w:val="24"/>
        <w:u w:color="FF99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502E"/>
    <w:multiLevelType w:val="multilevel"/>
    <w:tmpl w:val="853CD8B6"/>
    <w:lvl w:ilvl="0">
      <w:start w:val="1"/>
      <w:numFmt w:val="decimal"/>
      <w:lvlText w:val="%1.0"/>
      <w:lvlJc w:val="left"/>
      <w:pPr>
        <w:ind w:left="460" w:hanging="4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45D613A"/>
    <w:multiLevelType w:val="hybridMultilevel"/>
    <w:tmpl w:val="8452C146"/>
    <w:lvl w:ilvl="0" w:tplc="E04EB5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color="FF9933"/>
      </w:rPr>
    </w:lvl>
    <w:lvl w:ilvl="1" w:tplc="F8EE6C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/>
        <w:sz w:val="24"/>
        <w:u w:color="FF9933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EC49B2"/>
    <w:multiLevelType w:val="hybridMultilevel"/>
    <w:tmpl w:val="E7F671EA"/>
    <w:lvl w:ilvl="0" w:tplc="E04EB5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color="FF9933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14EDA"/>
    <w:multiLevelType w:val="hybridMultilevel"/>
    <w:tmpl w:val="8462253E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E36C0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848F7"/>
    <w:multiLevelType w:val="hybridMultilevel"/>
    <w:tmpl w:val="F0B60346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9FA388F"/>
    <w:multiLevelType w:val="hybridMultilevel"/>
    <w:tmpl w:val="04EC4146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441CA"/>
    <w:multiLevelType w:val="hybridMultilevel"/>
    <w:tmpl w:val="666EE230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E36C0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4455A"/>
    <w:multiLevelType w:val="multilevel"/>
    <w:tmpl w:val="4146A1EC"/>
    <w:lvl w:ilvl="0">
      <w:start w:val="1"/>
      <w:numFmt w:val="decimal"/>
      <w:lvlText w:val="%1.0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3B0229"/>
    <w:multiLevelType w:val="hybridMultilevel"/>
    <w:tmpl w:val="3476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270DA"/>
    <w:multiLevelType w:val="hybridMultilevel"/>
    <w:tmpl w:val="760ACE9A"/>
    <w:lvl w:ilvl="0" w:tplc="7E18ED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85A8B"/>
    <w:multiLevelType w:val="hybridMultilevel"/>
    <w:tmpl w:val="B1605E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FF5D5A"/>
    <w:multiLevelType w:val="multilevel"/>
    <w:tmpl w:val="3BFC92C4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8E4571"/>
    <w:multiLevelType w:val="hybridMultilevel"/>
    <w:tmpl w:val="9650250A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  <w:sz w:val="24"/>
        <w:u w:color="FF9933"/>
      </w:rPr>
    </w:lvl>
    <w:lvl w:ilvl="1" w:tplc="15B042C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E36C0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3A29"/>
    <w:multiLevelType w:val="multilevel"/>
    <w:tmpl w:val="CEF8A36C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79B7110"/>
    <w:multiLevelType w:val="hybridMultilevel"/>
    <w:tmpl w:val="6F7AF940"/>
    <w:lvl w:ilvl="0" w:tplc="7E18EDAC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8A2823"/>
    <w:multiLevelType w:val="hybridMultilevel"/>
    <w:tmpl w:val="0DEC5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C222A8"/>
    <w:multiLevelType w:val="hybridMultilevel"/>
    <w:tmpl w:val="D36ED7E0"/>
    <w:lvl w:ilvl="0" w:tplc="E4EA9822">
      <w:start w:val="1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9" w15:restartNumberingAfterBreak="0">
    <w:nsid w:val="708F7013"/>
    <w:multiLevelType w:val="hybridMultilevel"/>
    <w:tmpl w:val="F3800C9A"/>
    <w:lvl w:ilvl="0" w:tplc="60C832F2"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0" w15:restartNumberingAfterBreak="0">
    <w:nsid w:val="70E60A08"/>
    <w:multiLevelType w:val="hybridMultilevel"/>
    <w:tmpl w:val="2AD0E90A"/>
    <w:lvl w:ilvl="0" w:tplc="F8EE6C0E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color w:val="E36C0A"/>
        <w:sz w:val="24"/>
        <w:u w:color="FF9933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1" w15:restartNumberingAfterBreak="0">
    <w:nsid w:val="73E27975"/>
    <w:multiLevelType w:val="hybridMultilevel"/>
    <w:tmpl w:val="7D025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87090"/>
    <w:multiLevelType w:val="hybridMultilevel"/>
    <w:tmpl w:val="4ED80808"/>
    <w:lvl w:ilvl="0" w:tplc="F8EE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65836"/>
    <w:multiLevelType w:val="multilevel"/>
    <w:tmpl w:val="C818D196"/>
    <w:lvl w:ilvl="0">
      <w:start w:val="1"/>
      <w:numFmt w:val="decimal"/>
      <w:lvlText w:val="%1.0"/>
      <w:lvlJc w:val="left"/>
      <w:pPr>
        <w:ind w:left="460" w:hanging="4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A29454D"/>
    <w:multiLevelType w:val="hybridMultilevel"/>
    <w:tmpl w:val="CE5AE804"/>
    <w:lvl w:ilvl="0" w:tplc="F8EE6C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/>
        <w:sz w:val="24"/>
        <w:u w:color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BF13F2"/>
    <w:multiLevelType w:val="hybridMultilevel"/>
    <w:tmpl w:val="B66CF684"/>
    <w:lvl w:ilvl="0" w:tplc="F8EE6C0E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E36C0A"/>
        <w:sz w:val="24"/>
        <w:u w:color="FF9933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7"/>
  </w:num>
  <w:num w:numId="4">
    <w:abstractNumId w:val="2"/>
  </w:num>
  <w:num w:numId="5">
    <w:abstractNumId w:val="12"/>
  </w:num>
  <w:num w:numId="6">
    <w:abstractNumId w:val="4"/>
  </w:num>
  <w:num w:numId="7">
    <w:abstractNumId w:val="15"/>
  </w:num>
  <w:num w:numId="8">
    <w:abstractNumId w:val="42"/>
  </w:num>
  <w:num w:numId="9">
    <w:abstractNumId w:val="1"/>
  </w:num>
  <w:num w:numId="10">
    <w:abstractNumId w:val="7"/>
  </w:num>
  <w:num w:numId="11">
    <w:abstractNumId w:val="24"/>
  </w:num>
  <w:num w:numId="12">
    <w:abstractNumId w:val="23"/>
  </w:num>
  <w:num w:numId="13">
    <w:abstractNumId w:val="5"/>
  </w:num>
  <w:num w:numId="14">
    <w:abstractNumId w:val="36"/>
  </w:num>
  <w:num w:numId="15">
    <w:abstractNumId w:val="3"/>
  </w:num>
  <w:num w:numId="16">
    <w:abstractNumId w:val="37"/>
  </w:num>
  <w:num w:numId="17">
    <w:abstractNumId w:val="13"/>
  </w:num>
  <w:num w:numId="18">
    <w:abstractNumId w:val="21"/>
  </w:num>
  <w:num w:numId="19">
    <w:abstractNumId w:val="30"/>
  </w:num>
  <w:num w:numId="20">
    <w:abstractNumId w:val="0"/>
  </w:num>
  <w:num w:numId="21">
    <w:abstractNumId w:val="43"/>
  </w:num>
  <w:num w:numId="22">
    <w:abstractNumId w:val="35"/>
  </w:num>
  <w:num w:numId="23">
    <w:abstractNumId w:val="22"/>
  </w:num>
  <w:num w:numId="24">
    <w:abstractNumId w:val="8"/>
  </w:num>
  <w:num w:numId="25">
    <w:abstractNumId w:val="29"/>
  </w:num>
  <w:num w:numId="26">
    <w:abstractNumId w:val="32"/>
  </w:num>
  <w:num w:numId="27">
    <w:abstractNumId w:val="26"/>
  </w:num>
  <w:num w:numId="28">
    <w:abstractNumId w:val="9"/>
  </w:num>
  <w:num w:numId="29">
    <w:abstractNumId w:val="25"/>
  </w:num>
  <w:num w:numId="30">
    <w:abstractNumId w:val="34"/>
  </w:num>
  <w:num w:numId="31">
    <w:abstractNumId w:val="19"/>
  </w:num>
  <w:num w:numId="32">
    <w:abstractNumId w:val="28"/>
  </w:num>
  <w:num w:numId="33">
    <w:abstractNumId w:val="18"/>
  </w:num>
  <w:num w:numId="34">
    <w:abstractNumId w:val="17"/>
  </w:num>
  <w:num w:numId="35">
    <w:abstractNumId w:val="10"/>
  </w:num>
  <w:num w:numId="36">
    <w:abstractNumId w:val="20"/>
  </w:num>
  <w:num w:numId="37">
    <w:abstractNumId w:val="39"/>
  </w:num>
  <w:num w:numId="38">
    <w:abstractNumId w:val="11"/>
  </w:num>
  <w:num w:numId="39">
    <w:abstractNumId w:val="33"/>
  </w:num>
  <w:num w:numId="40">
    <w:abstractNumId w:val="16"/>
  </w:num>
  <w:num w:numId="41">
    <w:abstractNumId w:val="41"/>
  </w:num>
  <w:num w:numId="42">
    <w:abstractNumId w:val="14"/>
  </w:num>
  <w:num w:numId="43">
    <w:abstractNumId w:val="40"/>
  </w:num>
  <w:num w:numId="44">
    <w:abstractNumId w:val="6"/>
  </w:num>
  <w:num w:numId="45">
    <w:abstractNumId w:val="38"/>
  </w:num>
  <w:num w:numId="46">
    <w:abstractNumId w:val="4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3"/>
    <w:rsid w:val="00000AE2"/>
    <w:rsid w:val="00037F2B"/>
    <w:rsid w:val="00040EBB"/>
    <w:rsid w:val="00083C72"/>
    <w:rsid w:val="00085526"/>
    <w:rsid w:val="000A497A"/>
    <w:rsid w:val="000D08E6"/>
    <w:rsid w:val="000E4E38"/>
    <w:rsid w:val="000F3EA1"/>
    <w:rsid w:val="001013B6"/>
    <w:rsid w:val="00111C03"/>
    <w:rsid w:val="00143386"/>
    <w:rsid w:val="00155DFB"/>
    <w:rsid w:val="00160EF1"/>
    <w:rsid w:val="001A4AB0"/>
    <w:rsid w:val="001B3B7D"/>
    <w:rsid w:val="001B6638"/>
    <w:rsid w:val="001B73C9"/>
    <w:rsid w:val="001C59BC"/>
    <w:rsid w:val="001D71CC"/>
    <w:rsid w:val="001F1A01"/>
    <w:rsid w:val="002126D5"/>
    <w:rsid w:val="002161CF"/>
    <w:rsid w:val="002454F8"/>
    <w:rsid w:val="00251F94"/>
    <w:rsid w:val="002520CB"/>
    <w:rsid w:val="0029190B"/>
    <w:rsid w:val="002C1922"/>
    <w:rsid w:val="002D40F2"/>
    <w:rsid w:val="002F32EB"/>
    <w:rsid w:val="00301A2B"/>
    <w:rsid w:val="003107C8"/>
    <w:rsid w:val="00310BB1"/>
    <w:rsid w:val="0032746F"/>
    <w:rsid w:val="00334DB0"/>
    <w:rsid w:val="003353DE"/>
    <w:rsid w:val="00357DD0"/>
    <w:rsid w:val="00370B81"/>
    <w:rsid w:val="00371E73"/>
    <w:rsid w:val="00372EDE"/>
    <w:rsid w:val="003776F9"/>
    <w:rsid w:val="00377FED"/>
    <w:rsid w:val="003A1DBA"/>
    <w:rsid w:val="003B6132"/>
    <w:rsid w:val="003C41CF"/>
    <w:rsid w:val="003D17C4"/>
    <w:rsid w:val="00407495"/>
    <w:rsid w:val="0042556D"/>
    <w:rsid w:val="004344DA"/>
    <w:rsid w:val="004448EC"/>
    <w:rsid w:val="004960DE"/>
    <w:rsid w:val="004B16E6"/>
    <w:rsid w:val="004C7A8C"/>
    <w:rsid w:val="004D3C71"/>
    <w:rsid w:val="004D54BA"/>
    <w:rsid w:val="004D7AE5"/>
    <w:rsid w:val="0052362E"/>
    <w:rsid w:val="005322FA"/>
    <w:rsid w:val="005663A8"/>
    <w:rsid w:val="00586136"/>
    <w:rsid w:val="005A7314"/>
    <w:rsid w:val="005B731A"/>
    <w:rsid w:val="00632BC4"/>
    <w:rsid w:val="0063682A"/>
    <w:rsid w:val="0063712E"/>
    <w:rsid w:val="00650077"/>
    <w:rsid w:val="0068726E"/>
    <w:rsid w:val="006A64E2"/>
    <w:rsid w:val="006B0FA8"/>
    <w:rsid w:val="006C19D4"/>
    <w:rsid w:val="006D2462"/>
    <w:rsid w:val="006E42B9"/>
    <w:rsid w:val="006F0DD4"/>
    <w:rsid w:val="00702D90"/>
    <w:rsid w:val="00712B19"/>
    <w:rsid w:val="00722ADC"/>
    <w:rsid w:val="00777435"/>
    <w:rsid w:val="00783B9D"/>
    <w:rsid w:val="007915E4"/>
    <w:rsid w:val="007B22B3"/>
    <w:rsid w:val="007C3D35"/>
    <w:rsid w:val="007E689F"/>
    <w:rsid w:val="00817647"/>
    <w:rsid w:val="00825ABA"/>
    <w:rsid w:val="008335A5"/>
    <w:rsid w:val="00855FD8"/>
    <w:rsid w:val="00880EF0"/>
    <w:rsid w:val="00894349"/>
    <w:rsid w:val="008A3F38"/>
    <w:rsid w:val="00900D4E"/>
    <w:rsid w:val="0092137C"/>
    <w:rsid w:val="00947CE5"/>
    <w:rsid w:val="00951DFC"/>
    <w:rsid w:val="00974995"/>
    <w:rsid w:val="00994B45"/>
    <w:rsid w:val="009956EF"/>
    <w:rsid w:val="009B0027"/>
    <w:rsid w:val="009B1671"/>
    <w:rsid w:val="009B2809"/>
    <w:rsid w:val="009B41B7"/>
    <w:rsid w:val="009C529F"/>
    <w:rsid w:val="00A07FBF"/>
    <w:rsid w:val="00A314D6"/>
    <w:rsid w:val="00A40F19"/>
    <w:rsid w:val="00A41167"/>
    <w:rsid w:val="00A50C63"/>
    <w:rsid w:val="00A51C4B"/>
    <w:rsid w:val="00A539BE"/>
    <w:rsid w:val="00A56D44"/>
    <w:rsid w:val="00A6359B"/>
    <w:rsid w:val="00A71B47"/>
    <w:rsid w:val="00A82714"/>
    <w:rsid w:val="00AA2FF6"/>
    <w:rsid w:val="00AA527B"/>
    <w:rsid w:val="00AC07EB"/>
    <w:rsid w:val="00AD27C2"/>
    <w:rsid w:val="00AE041B"/>
    <w:rsid w:val="00B2506B"/>
    <w:rsid w:val="00B342CC"/>
    <w:rsid w:val="00B45555"/>
    <w:rsid w:val="00B62B66"/>
    <w:rsid w:val="00B6629A"/>
    <w:rsid w:val="00B70A09"/>
    <w:rsid w:val="00B83811"/>
    <w:rsid w:val="00B85968"/>
    <w:rsid w:val="00B93776"/>
    <w:rsid w:val="00BC03BB"/>
    <w:rsid w:val="00BD746A"/>
    <w:rsid w:val="00BF308B"/>
    <w:rsid w:val="00C51FB3"/>
    <w:rsid w:val="00C55DF2"/>
    <w:rsid w:val="00C565B6"/>
    <w:rsid w:val="00C652FE"/>
    <w:rsid w:val="00C87BB7"/>
    <w:rsid w:val="00CA2ECC"/>
    <w:rsid w:val="00CB0225"/>
    <w:rsid w:val="00CD388F"/>
    <w:rsid w:val="00D17922"/>
    <w:rsid w:val="00D2189E"/>
    <w:rsid w:val="00D40516"/>
    <w:rsid w:val="00D40710"/>
    <w:rsid w:val="00D47076"/>
    <w:rsid w:val="00D72FC9"/>
    <w:rsid w:val="00D9549B"/>
    <w:rsid w:val="00DA482E"/>
    <w:rsid w:val="00DB10C2"/>
    <w:rsid w:val="00DE4BA3"/>
    <w:rsid w:val="00E14D1E"/>
    <w:rsid w:val="00E26D5C"/>
    <w:rsid w:val="00E30CD8"/>
    <w:rsid w:val="00E34359"/>
    <w:rsid w:val="00E5786E"/>
    <w:rsid w:val="00E63A69"/>
    <w:rsid w:val="00E8707D"/>
    <w:rsid w:val="00E95625"/>
    <w:rsid w:val="00F53D5F"/>
    <w:rsid w:val="00F63319"/>
    <w:rsid w:val="00F74A62"/>
    <w:rsid w:val="00F77F3B"/>
    <w:rsid w:val="00F819D6"/>
    <w:rsid w:val="00F8397E"/>
    <w:rsid w:val="00F8632F"/>
    <w:rsid w:val="00FB3E0C"/>
    <w:rsid w:val="00FB5D58"/>
    <w:rsid w:val="00FC5A51"/>
    <w:rsid w:val="00FC7B54"/>
    <w:rsid w:val="00FF0F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33D7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8C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E689F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E7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371E73"/>
    <w:rPr>
      <w:b/>
      <w:bCs/>
    </w:rPr>
  </w:style>
  <w:style w:type="paragraph" w:styleId="BalloonText">
    <w:name w:val="Balloon Text"/>
    <w:basedOn w:val="Normal"/>
    <w:link w:val="BalloonTextChar"/>
    <w:rsid w:val="00371E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71E7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4960D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E689F"/>
    <w:rPr>
      <w:b/>
      <w:bCs/>
      <w:sz w:val="27"/>
      <w:szCs w:val="27"/>
      <w:lang w:val="en-US" w:eastAsia="en-US"/>
    </w:rPr>
  </w:style>
  <w:style w:type="character" w:styleId="FollowedHyperlink">
    <w:name w:val="FollowedHyperlink"/>
    <w:basedOn w:val="DefaultParagraphFont"/>
    <w:rsid w:val="007E68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6359B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">
    <w:name w:val="Unresolved Mention"/>
    <w:basedOn w:val="DefaultParagraphFont"/>
    <w:rsid w:val="001B73C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B66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o.gl/maps/42m9wm91bDF2" TargetMode="External"/><Relationship Id="rId18" Type="http://schemas.openxmlformats.org/officeDocument/2006/relationships/hyperlink" Target="mailto:ashia.oozeer@plashet.newham.sch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hyperlink" Target="https://en.wikipedia.org/wiki/University_of_the_Arts_Lond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Lynda_Ne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uel.ac.uk/events/2017/07/art-mat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Black_British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catherinemcgill5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artmatterslond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08D57-381A-46E2-A335-50AFC937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C53E6E18</Template>
  <TotalTime>140</TotalTime>
  <Pages>2</Pages>
  <Words>409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</dc:creator>
  <cp:lastModifiedBy>Mrs A. Oozeer</cp:lastModifiedBy>
  <cp:revision>5</cp:revision>
  <cp:lastPrinted>2016-06-19T19:43:00Z</cp:lastPrinted>
  <dcterms:created xsi:type="dcterms:W3CDTF">2019-06-20T09:05:00Z</dcterms:created>
  <dcterms:modified xsi:type="dcterms:W3CDTF">2019-06-21T10:58:00Z</dcterms:modified>
</cp:coreProperties>
</file>